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1D82D" w14:textId="77777777" w:rsidR="006D6B22" w:rsidRDefault="006D6B22" w:rsidP="006D6B22">
      <w:pPr>
        <w:spacing w:after="0" w:line="240" w:lineRule="auto"/>
        <w:rPr>
          <w:rFonts w:eastAsia="Times New Roman" w:cs="Calibri"/>
          <w:bCs/>
          <w:sz w:val="24"/>
          <w:szCs w:val="24"/>
          <w:u w:val="single"/>
          <w:lang w:eastAsia="de-DE"/>
        </w:rPr>
      </w:pPr>
    </w:p>
    <w:p w14:paraId="7A90D391" w14:textId="1459C804" w:rsidR="006D6B22" w:rsidRDefault="006D6B22" w:rsidP="006D6B22">
      <w:pPr>
        <w:rPr>
          <w:b/>
          <w:color w:val="FF6600"/>
          <w:sz w:val="52"/>
          <w:szCs w:val="24"/>
        </w:rPr>
      </w:pPr>
      <w:r>
        <w:rPr>
          <w:b/>
          <w:noProof/>
          <w:color w:val="FF6600"/>
          <w:sz w:val="52"/>
          <w:szCs w:val="24"/>
        </w:rPr>
        <mc:AlternateContent>
          <mc:Choice Requires="wps">
            <w:drawing>
              <wp:anchor distT="0" distB="0" distL="114300" distR="114300" simplePos="0" relativeHeight="251659264" behindDoc="0" locked="0" layoutInCell="1" allowOverlap="1" wp14:anchorId="60E7FD14" wp14:editId="3EE4D86F">
                <wp:simplePos x="0" y="0"/>
                <wp:positionH relativeFrom="column">
                  <wp:posOffset>-350814</wp:posOffset>
                </wp:positionH>
                <wp:positionV relativeFrom="paragraph">
                  <wp:posOffset>-227330</wp:posOffset>
                </wp:positionV>
                <wp:extent cx="1159998" cy="1688123"/>
                <wp:effectExtent l="0" t="0" r="0" b="1270"/>
                <wp:wrapNone/>
                <wp:docPr id="27" name="Textfeld 27"/>
                <wp:cNvGraphicFramePr/>
                <a:graphic xmlns:a="http://schemas.openxmlformats.org/drawingml/2006/main">
                  <a:graphicData uri="http://schemas.microsoft.com/office/word/2010/wordprocessingShape">
                    <wps:wsp>
                      <wps:cNvSpPr txBox="1"/>
                      <wps:spPr>
                        <a:xfrm>
                          <a:off x="0" y="0"/>
                          <a:ext cx="1159998" cy="1688123"/>
                        </a:xfrm>
                        <a:prstGeom prst="rect">
                          <a:avLst/>
                        </a:prstGeom>
                        <a:solidFill>
                          <a:schemeClr val="lt1"/>
                        </a:solidFill>
                        <a:ln w="6350">
                          <a:noFill/>
                        </a:ln>
                      </wps:spPr>
                      <wps:txbx>
                        <w:txbxContent>
                          <w:p w14:paraId="07AC88B7" w14:textId="77777777" w:rsidR="006D6B22" w:rsidRDefault="006D6B22" w:rsidP="006D6B22">
                            <w:r w:rsidRPr="002254D8">
                              <w:rPr>
                                <w:noProof/>
                                <w:lang w:eastAsia="de-DE"/>
                              </w:rPr>
                              <w:drawing>
                                <wp:inline distT="0" distB="0" distL="0" distR="0" wp14:anchorId="4A496A2E" wp14:editId="7D7B3442">
                                  <wp:extent cx="1023620" cy="1594530"/>
                                  <wp:effectExtent l="0" t="0" r="5080" b="5715"/>
                                  <wp:docPr id="25"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3620" cy="1594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7FD14" id="_x0000_t202" coordsize="21600,21600" o:spt="202" path="m,l,21600r21600,l21600,xe">
                <v:stroke joinstyle="miter"/>
                <v:path gradientshapeok="t" o:connecttype="rect"/>
              </v:shapetype>
              <v:shape id="Textfeld 27" o:spid="_x0000_s1026" type="#_x0000_t202" style="position:absolute;margin-left:-27.6pt;margin-top:-17.9pt;width:91.35pt;height:1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" fillcolor="white [3201]" stroked="f" strokeweight=".5pt">
                <v:textbox>
                  <w:txbxContent>
                    <w:p w14:paraId="07AC88B7" w14:textId="77777777" w:rsidR="006D6B22" w:rsidRDefault="006D6B22" w:rsidP="006D6B22">
                      <w:r w:rsidRPr="002254D8">
                        <w:rPr>
                          <w:noProof/>
                          <w:lang w:eastAsia="de-DE"/>
                        </w:rPr>
                        <w:drawing>
                          <wp:inline distT="0" distB="0" distL="0" distR="0" wp14:anchorId="4A496A2E" wp14:editId="7D7B3442">
                            <wp:extent cx="1023620" cy="1594530"/>
                            <wp:effectExtent l="0" t="0" r="5080" b="5715"/>
                            <wp:docPr id="25"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3620" cy="1594530"/>
                                    </a:xfrm>
                                    <a:prstGeom prst="rect">
                                      <a:avLst/>
                                    </a:prstGeom>
                                    <a:noFill/>
                                    <a:ln>
                                      <a:noFill/>
                                    </a:ln>
                                  </pic:spPr>
                                </pic:pic>
                              </a:graphicData>
                            </a:graphic>
                          </wp:inline>
                        </w:drawing>
                      </w:r>
                    </w:p>
                  </w:txbxContent>
                </v:textbox>
              </v:shape>
            </w:pict>
          </mc:Fallback>
        </mc:AlternateContent>
      </w:r>
      <w:r>
        <w:rPr>
          <w:b/>
          <w:color w:val="FF6600"/>
          <w:sz w:val="52"/>
          <w:szCs w:val="24"/>
        </w:rPr>
        <w:t xml:space="preserve">  </w:t>
      </w:r>
      <w:r>
        <w:rPr>
          <w:b/>
          <w:color w:val="FF6600"/>
          <w:sz w:val="52"/>
          <w:szCs w:val="24"/>
        </w:rPr>
        <w:tab/>
      </w:r>
      <w:r>
        <w:rPr>
          <w:b/>
          <w:color w:val="FF6600"/>
          <w:sz w:val="52"/>
          <w:szCs w:val="24"/>
        </w:rPr>
        <w:tab/>
      </w:r>
      <w:r>
        <w:rPr>
          <w:b/>
          <w:color w:val="FF6600"/>
          <w:sz w:val="52"/>
          <w:szCs w:val="24"/>
        </w:rPr>
        <w:tab/>
      </w:r>
      <w:r>
        <w:rPr>
          <w:b/>
          <w:color w:val="FF6600"/>
          <w:sz w:val="52"/>
          <w:szCs w:val="24"/>
        </w:rPr>
        <w:tab/>
      </w:r>
    </w:p>
    <w:p w14:paraId="2F6F6E52" w14:textId="4C1EF264" w:rsidR="006D6B22" w:rsidRPr="006D6B22" w:rsidRDefault="006D6B22" w:rsidP="006D6B22">
      <w:pPr>
        <w:ind w:left="1416"/>
        <w:rPr>
          <w:rFonts w:cs="Calibri"/>
          <w:b/>
          <w:color w:val="000000"/>
          <w:sz w:val="32"/>
          <w:szCs w:val="32"/>
        </w:rPr>
      </w:pPr>
      <w:r>
        <w:rPr>
          <w:rFonts w:cs="Calibri"/>
          <w:b/>
          <w:sz w:val="32"/>
          <w:szCs w:val="32"/>
        </w:rPr>
        <w:t>Auszüge aus dem:</w:t>
      </w:r>
      <w:r w:rsidR="00EE744F">
        <w:rPr>
          <w:rFonts w:cs="Calibri"/>
          <w:b/>
          <w:sz w:val="32"/>
          <w:szCs w:val="32"/>
        </w:rPr>
        <w:t xml:space="preserve"> </w:t>
      </w:r>
      <w:r w:rsidRPr="006D6B22">
        <w:rPr>
          <w:rFonts w:cs="Calibri"/>
          <w:b/>
          <w:sz w:val="32"/>
          <w:szCs w:val="32"/>
        </w:rPr>
        <w:t>Schulische</w:t>
      </w:r>
      <w:r>
        <w:rPr>
          <w:rFonts w:cs="Calibri"/>
          <w:b/>
          <w:sz w:val="32"/>
          <w:szCs w:val="32"/>
        </w:rPr>
        <w:t>n</w:t>
      </w:r>
      <w:r w:rsidRPr="006D6B22">
        <w:rPr>
          <w:rFonts w:cs="Calibri"/>
          <w:b/>
          <w:sz w:val="32"/>
          <w:szCs w:val="32"/>
        </w:rPr>
        <w:t xml:space="preserve"> </w:t>
      </w:r>
      <w:r w:rsidRPr="006D6B22">
        <w:rPr>
          <w:rFonts w:cs="Calibri"/>
          <w:b/>
          <w:color w:val="000000"/>
          <w:sz w:val="32"/>
          <w:szCs w:val="32"/>
        </w:rPr>
        <w:t>Ausbildungswegweiser für Lehramtsanwärterinnen und Lehramtsanwärter</w:t>
      </w:r>
      <w:r w:rsidRPr="006D6B22">
        <w:rPr>
          <w:rStyle w:val="Funotenzeichen"/>
          <w:b/>
          <w:color w:val="000000"/>
          <w:sz w:val="32"/>
          <w:szCs w:val="32"/>
        </w:rPr>
        <w:footnoteReference w:id="1"/>
      </w:r>
    </w:p>
    <w:p w14:paraId="4821ECDC" w14:textId="77777777" w:rsidR="006D6B22" w:rsidRPr="00EE744F" w:rsidRDefault="006D6B22" w:rsidP="006D6B22">
      <w:pPr>
        <w:spacing w:after="0" w:line="240" w:lineRule="auto"/>
        <w:rPr>
          <w:rFonts w:eastAsia="Times New Roman" w:cs="Calibri"/>
          <w:bCs/>
          <w:sz w:val="32"/>
          <w:szCs w:val="32"/>
          <w:u w:val="single"/>
          <w:lang w:eastAsia="de-DE"/>
        </w:rPr>
      </w:pPr>
    </w:p>
    <w:p w14:paraId="264D559F" w14:textId="6329B8CE" w:rsidR="00EE744F" w:rsidRPr="00EE744F" w:rsidRDefault="00EE744F" w:rsidP="00294EA2">
      <w:pPr>
        <w:spacing w:after="0" w:line="240" w:lineRule="auto"/>
        <w:jc w:val="center"/>
        <w:rPr>
          <w:rFonts w:eastAsia="Times New Roman"/>
          <w:b/>
          <w:sz w:val="32"/>
          <w:szCs w:val="32"/>
        </w:rPr>
      </w:pPr>
      <w:r w:rsidRPr="00EE744F">
        <w:rPr>
          <w:rFonts w:eastAsia="Times New Roman"/>
          <w:b/>
          <w:sz w:val="32"/>
          <w:szCs w:val="32"/>
        </w:rPr>
        <w:t xml:space="preserve">Leitfaden für </w:t>
      </w:r>
      <w:r w:rsidRPr="00EE744F">
        <w:rPr>
          <w:b/>
          <w:sz w:val="32"/>
          <w:szCs w:val="32"/>
        </w:rPr>
        <w:t>Ausbildungslehrerinnen und Ausbildungslehrerin</w:t>
      </w:r>
    </w:p>
    <w:p w14:paraId="32AAA02C" w14:textId="77777777" w:rsidR="00EE744F" w:rsidRPr="00FF0E52" w:rsidRDefault="00EE744F" w:rsidP="00294EA2">
      <w:pPr>
        <w:spacing w:after="0" w:line="240" w:lineRule="auto"/>
        <w:jc w:val="both"/>
        <w:rPr>
          <w:rFonts w:eastAsia="Times New Roman"/>
          <w:sz w:val="24"/>
        </w:rPr>
      </w:pPr>
      <w:r>
        <w:rPr>
          <w:rFonts w:eastAsia="Times New Roman"/>
          <w:sz w:val="24"/>
        </w:rPr>
        <w:t>Die Ausbildungslehrerinnen und Ausbildungslehrer</w:t>
      </w:r>
      <w:r>
        <w:rPr>
          <w:sz w:val="24"/>
        </w:rPr>
        <w:t xml:space="preserve"> </w:t>
      </w:r>
      <w:r>
        <w:rPr>
          <w:rFonts w:eastAsia="Times New Roman"/>
          <w:sz w:val="24"/>
        </w:rPr>
        <w:t xml:space="preserve">übernehmen </w:t>
      </w:r>
      <w:r w:rsidRPr="00FF0E52">
        <w:rPr>
          <w:rFonts w:eastAsia="Times New Roman"/>
          <w:sz w:val="24"/>
        </w:rPr>
        <w:t>eine wichtige und verantwortungsvolle Aufgabe im Rahmen der Lehreraus</w:t>
      </w:r>
      <w:r>
        <w:rPr>
          <w:rFonts w:eastAsia="Times New Roman"/>
          <w:sz w:val="24"/>
        </w:rPr>
        <w:t>bildung, in der sie</w:t>
      </w:r>
      <w:r w:rsidRPr="00FF0E52">
        <w:rPr>
          <w:rFonts w:eastAsia="Times New Roman"/>
          <w:sz w:val="24"/>
        </w:rPr>
        <w:t xml:space="preserve"> als Vorbild, </w:t>
      </w:r>
      <w:r>
        <w:rPr>
          <w:rFonts w:eastAsia="Times New Roman"/>
          <w:sz w:val="24"/>
        </w:rPr>
        <w:t xml:space="preserve">Beraterin/Berater, Motivatorin/ </w:t>
      </w:r>
      <w:r w:rsidRPr="00FF0E52">
        <w:rPr>
          <w:rFonts w:eastAsia="Times New Roman"/>
          <w:sz w:val="24"/>
        </w:rPr>
        <w:t>Motivator und Vertrauensperson agieren. Gerade zu Beginn des Berufslebens überneh</w:t>
      </w:r>
      <w:r>
        <w:rPr>
          <w:rFonts w:eastAsia="Times New Roman"/>
          <w:sz w:val="24"/>
        </w:rPr>
        <w:t>men sie</w:t>
      </w:r>
      <w:r w:rsidRPr="00FF0E52">
        <w:rPr>
          <w:rFonts w:eastAsia="Times New Roman"/>
          <w:sz w:val="24"/>
        </w:rPr>
        <w:t xml:space="preserve"> eine wegweisende Rolle und prägen damit langfristig das spätere berufliche Handeln. </w:t>
      </w:r>
    </w:p>
    <w:p w14:paraId="56CF8157" w14:textId="77777777" w:rsidR="00EE744F" w:rsidRPr="00FF0E52" w:rsidRDefault="00EE744F" w:rsidP="00294EA2">
      <w:pPr>
        <w:spacing w:after="0" w:line="240" w:lineRule="auto"/>
        <w:jc w:val="both"/>
        <w:rPr>
          <w:rFonts w:eastAsia="Times New Roman"/>
          <w:sz w:val="24"/>
        </w:rPr>
      </w:pPr>
      <w:r w:rsidRPr="00FF0E52">
        <w:rPr>
          <w:rFonts w:eastAsia="Times New Roman"/>
          <w:sz w:val="24"/>
        </w:rPr>
        <w:t>Sie führen die LAA in ein neues Berufsfeld ein und machen sie mit den vielfältigen und anspruchsvollen Aufgaben als zukünftiger Lehrkraft vertraut. In I</w:t>
      </w:r>
      <w:r>
        <w:rPr>
          <w:rFonts w:eastAsia="Times New Roman"/>
          <w:sz w:val="24"/>
        </w:rPr>
        <w:t>hrer Vorbildfunktion und durch i</w:t>
      </w:r>
      <w:r w:rsidRPr="00FF0E52">
        <w:rPr>
          <w:rFonts w:eastAsia="Times New Roman"/>
          <w:sz w:val="24"/>
        </w:rPr>
        <w:t>hre B</w:t>
      </w:r>
      <w:r>
        <w:rPr>
          <w:rFonts w:eastAsia="Times New Roman"/>
          <w:sz w:val="24"/>
        </w:rPr>
        <w:t>eratung tragen s</w:t>
      </w:r>
      <w:r w:rsidRPr="00FF0E52">
        <w:rPr>
          <w:rFonts w:eastAsia="Times New Roman"/>
          <w:sz w:val="24"/>
        </w:rPr>
        <w:t>ie zum Aufbau professioneller Kompetenz der Lehramtsanwärterinnen/der Lehramtsanwärter bei und helfen ihnen, engagierte und handlungsfähige Lehrerinnen und Lehrer zu werden</w:t>
      </w:r>
      <w:r w:rsidRPr="00FF0E52">
        <w:rPr>
          <w:rFonts w:eastAsia="Times New Roman"/>
          <w:sz w:val="24"/>
          <w:vertAlign w:val="superscript"/>
        </w:rPr>
        <w:footnoteReference w:id="2"/>
      </w:r>
      <w:r w:rsidRPr="00FF0E52">
        <w:rPr>
          <w:rFonts w:eastAsia="Times New Roman"/>
          <w:sz w:val="24"/>
        </w:rPr>
        <w:t xml:space="preserve">. </w:t>
      </w:r>
    </w:p>
    <w:p w14:paraId="71A1B9C6" w14:textId="77777777" w:rsidR="00EE744F" w:rsidRPr="00FF0E52" w:rsidRDefault="00EE744F" w:rsidP="00294EA2">
      <w:pPr>
        <w:spacing w:after="0" w:line="240" w:lineRule="auto"/>
        <w:jc w:val="both"/>
        <w:rPr>
          <w:rFonts w:eastAsia="Times New Roman"/>
          <w:sz w:val="24"/>
        </w:rPr>
      </w:pPr>
      <w:r w:rsidRPr="00FF0E52">
        <w:rPr>
          <w:rFonts w:eastAsia="Times New Roman"/>
          <w:sz w:val="24"/>
        </w:rPr>
        <w:t xml:space="preserve">Dieser Leitfaden dient als Anregung und Orientierung bei dieser anspruchsvollen Aufgabe. </w:t>
      </w:r>
    </w:p>
    <w:p w14:paraId="6460D298" w14:textId="77777777" w:rsidR="00EE744F" w:rsidRPr="00FF0E52" w:rsidRDefault="00EE744F" w:rsidP="00294EA2">
      <w:pPr>
        <w:spacing w:after="0" w:line="240" w:lineRule="auto"/>
        <w:jc w:val="both"/>
        <w:rPr>
          <w:rFonts w:eastAsia="Times New Roman"/>
          <w:sz w:val="28"/>
        </w:rPr>
      </w:pPr>
    </w:p>
    <w:p w14:paraId="717C002F" w14:textId="77777777" w:rsidR="00EE744F" w:rsidRPr="00EE744F" w:rsidRDefault="00EE744F" w:rsidP="00294EA2">
      <w:pPr>
        <w:spacing w:after="0" w:line="240" w:lineRule="auto"/>
        <w:jc w:val="both"/>
        <w:rPr>
          <w:b/>
          <w:bCs/>
          <w:sz w:val="28"/>
        </w:rPr>
      </w:pPr>
      <w:proofErr w:type="gramStart"/>
      <w:r w:rsidRPr="00EE744F">
        <w:rPr>
          <w:rFonts w:eastAsia="Times New Roman"/>
          <w:b/>
          <w:bCs/>
          <w:sz w:val="28"/>
        </w:rPr>
        <w:t>Aufgaben</w:t>
      </w:r>
      <w:proofErr w:type="gramEnd"/>
      <w:r w:rsidRPr="00EE744F">
        <w:rPr>
          <w:rFonts w:eastAsia="Times New Roman"/>
          <w:b/>
          <w:bCs/>
          <w:sz w:val="28"/>
        </w:rPr>
        <w:t xml:space="preserve"> der </w:t>
      </w:r>
      <w:r w:rsidRPr="00EE744F">
        <w:rPr>
          <w:b/>
          <w:bCs/>
          <w:sz w:val="28"/>
        </w:rPr>
        <w:t xml:space="preserve">Ausbildungslehrer/innen </w:t>
      </w:r>
    </w:p>
    <w:p w14:paraId="3D200BA7" w14:textId="77777777" w:rsidR="00EE744F" w:rsidRPr="00FF0E52" w:rsidRDefault="00EE744F" w:rsidP="00294EA2">
      <w:pPr>
        <w:spacing w:after="0" w:line="240" w:lineRule="auto"/>
        <w:jc w:val="both"/>
        <w:rPr>
          <w:rFonts w:eastAsia="Times New Roman"/>
          <w:i/>
          <w:sz w:val="24"/>
        </w:rPr>
      </w:pPr>
      <w:r w:rsidRPr="00FF0E52">
        <w:rPr>
          <w:rFonts w:eastAsia="Times New Roman"/>
          <w:i/>
          <w:sz w:val="24"/>
        </w:rPr>
        <w:t xml:space="preserve">LAA sind erwachsene autonome Lerner, die eigenverantwortlich ihre Ausbildung mitgestalten und dabei von ihren </w:t>
      </w:r>
      <w:r>
        <w:rPr>
          <w:sz w:val="24"/>
        </w:rPr>
        <w:t xml:space="preserve">Ausbildungslehrern und Ausbildungslehrerinnen </w:t>
      </w:r>
      <w:r w:rsidRPr="00FF0E52">
        <w:rPr>
          <w:rFonts w:eastAsia="Times New Roman"/>
          <w:i/>
          <w:sz w:val="24"/>
        </w:rPr>
        <w:t>bestmöglich begleitet werden sollen. Dabei sollte die/der LAA in Gesprächssituationen eine aktive Rolle übernehmen und ihr/sein aktuelles Lerninteresse formulieren.</w:t>
      </w:r>
    </w:p>
    <w:p w14:paraId="116BD3D2" w14:textId="77777777" w:rsidR="00EE744F" w:rsidRPr="00FF0E52" w:rsidRDefault="00EE744F" w:rsidP="00294EA2">
      <w:pPr>
        <w:spacing w:after="0" w:line="240" w:lineRule="auto"/>
        <w:jc w:val="both"/>
        <w:rPr>
          <w:rFonts w:eastAsia="Times New Roman"/>
          <w:i/>
          <w:sz w:val="24"/>
        </w:rPr>
      </w:pPr>
      <w:r w:rsidRPr="00FF0E52">
        <w:rPr>
          <w:rFonts w:eastAsia="Times New Roman"/>
          <w:i/>
          <w:sz w:val="24"/>
        </w:rPr>
        <w:t>Es empfiehlt sich, wöchentlich eine einstündige Besprechungszeit fest einzurichten.</w:t>
      </w:r>
    </w:p>
    <w:p w14:paraId="409F7D00" w14:textId="77777777" w:rsidR="00EE744F" w:rsidRPr="00FF0E52" w:rsidRDefault="00EE744F" w:rsidP="00294EA2">
      <w:pPr>
        <w:numPr>
          <w:ilvl w:val="0"/>
          <w:numId w:val="5"/>
        </w:numPr>
        <w:spacing w:after="0" w:line="240" w:lineRule="auto"/>
        <w:jc w:val="both"/>
        <w:rPr>
          <w:rFonts w:eastAsia="Times New Roman"/>
          <w:sz w:val="24"/>
        </w:rPr>
      </w:pPr>
      <w:r w:rsidRPr="00FF0E52">
        <w:rPr>
          <w:rFonts w:eastAsia="Times New Roman"/>
          <w:sz w:val="24"/>
        </w:rPr>
        <w:t>Begleitung und Beratung der Lehramtsanwärterin/ des Lehramtsanwärters bei</w:t>
      </w:r>
    </w:p>
    <w:p w14:paraId="418B4995" w14:textId="77777777" w:rsidR="00EE744F" w:rsidRPr="00FF0E52" w:rsidRDefault="00EE744F" w:rsidP="00294EA2">
      <w:pPr>
        <w:numPr>
          <w:ilvl w:val="0"/>
          <w:numId w:val="2"/>
        </w:numPr>
        <w:spacing w:after="0" w:line="240" w:lineRule="auto"/>
        <w:jc w:val="both"/>
        <w:rPr>
          <w:rFonts w:eastAsia="Times New Roman"/>
          <w:sz w:val="24"/>
        </w:rPr>
      </w:pPr>
      <w:r w:rsidRPr="00FF0E52">
        <w:rPr>
          <w:rFonts w:eastAsia="Times New Roman"/>
          <w:sz w:val="24"/>
        </w:rPr>
        <w:t>der Unterrichtsvorbereitung (</w:t>
      </w:r>
      <w:r>
        <w:rPr>
          <w:rFonts w:eastAsia="Times New Roman"/>
          <w:sz w:val="24"/>
        </w:rPr>
        <w:t>→ didaktisches Vier</w:t>
      </w:r>
      <w:r w:rsidRPr="00FF0E52">
        <w:rPr>
          <w:rFonts w:eastAsia="Times New Roman"/>
          <w:sz w:val="24"/>
        </w:rPr>
        <w:t>eck) inklusive der Erhebung der Lernvoraussetzungen</w:t>
      </w:r>
    </w:p>
    <w:p w14:paraId="1792B824" w14:textId="651E5784" w:rsidR="00EE744F" w:rsidRPr="00FF0E52" w:rsidRDefault="00EE744F" w:rsidP="00294EA2">
      <w:pPr>
        <w:numPr>
          <w:ilvl w:val="0"/>
          <w:numId w:val="2"/>
        </w:numPr>
        <w:spacing w:after="0" w:line="240" w:lineRule="auto"/>
        <w:jc w:val="both"/>
        <w:rPr>
          <w:rFonts w:eastAsia="Times New Roman"/>
          <w:sz w:val="24"/>
        </w:rPr>
      </w:pPr>
      <w:r w:rsidRPr="00FF0E52">
        <w:rPr>
          <w:rFonts w:eastAsia="Times New Roman"/>
          <w:sz w:val="24"/>
        </w:rPr>
        <w:t>der Reflexion der Unterrichtsdurchführung, z. B. Alternativen erarbeiten, Lehrerverhalten, Lernzuwachs, Medieneinsatz, Differenzierung etc. (→ Reflexions</w:t>
      </w:r>
      <w:r>
        <w:rPr>
          <w:rFonts w:eastAsia="Times New Roman"/>
          <w:sz w:val="24"/>
        </w:rPr>
        <w:t>-</w:t>
      </w:r>
      <w:r w:rsidRPr="00FF0E52">
        <w:rPr>
          <w:rFonts w:eastAsia="Times New Roman"/>
          <w:sz w:val="24"/>
        </w:rPr>
        <w:t xml:space="preserve">bogen, </w:t>
      </w:r>
      <w:proofErr w:type="spellStart"/>
      <w:r w:rsidRPr="00FF0E52">
        <w:rPr>
          <w:rFonts w:eastAsia="Times New Roman"/>
          <w:sz w:val="24"/>
        </w:rPr>
        <w:t>Nachbesprechungskriterienkarten</w:t>
      </w:r>
      <w:proofErr w:type="spellEnd"/>
    </w:p>
    <w:p w14:paraId="72AEFCD7" w14:textId="77777777" w:rsidR="00EE744F" w:rsidRPr="00FF0E52" w:rsidRDefault="00EE744F" w:rsidP="00294EA2">
      <w:pPr>
        <w:numPr>
          <w:ilvl w:val="0"/>
          <w:numId w:val="2"/>
        </w:numPr>
        <w:spacing w:after="0" w:line="240" w:lineRule="auto"/>
        <w:jc w:val="both"/>
        <w:rPr>
          <w:rFonts w:eastAsia="Times New Roman"/>
          <w:sz w:val="24"/>
        </w:rPr>
      </w:pPr>
      <w:r w:rsidRPr="00FF0E52">
        <w:rPr>
          <w:rFonts w:eastAsia="Times New Roman"/>
          <w:sz w:val="24"/>
        </w:rPr>
        <w:t>Einsatz von Diagnoseverfahren/Möglichkeiten und Durchführung von Förderung</w:t>
      </w:r>
    </w:p>
    <w:p w14:paraId="3E26B40C" w14:textId="77777777" w:rsidR="00EE744F" w:rsidRPr="00FF0E52" w:rsidRDefault="00EE744F" w:rsidP="00294EA2">
      <w:pPr>
        <w:numPr>
          <w:ilvl w:val="0"/>
          <w:numId w:val="2"/>
        </w:numPr>
        <w:spacing w:after="0" w:line="240" w:lineRule="auto"/>
        <w:jc w:val="both"/>
        <w:rPr>
          <w:rFonts w:eastAsia="Times New Roman"/>
          <w:sz w:val="24"/>
        </w:rPr>
      </w:pPr>
      <w:r w:rsidRPr="00FF0E52">
        <w:rPr>
          <w:rFonts w:eastAsia="Times New Roman"/>
          <w:sz w:val="24"/>
        </w:rPr>
        <w:t xml:space="preserve">Leistungserfassung, -dokumentation und Leistungsbewertung </w:t>
      </w:r>
    </w:p>
    <w:p w14:paraId="6DD61895" w14:textId="77777777" w:rsidR="00EE744F" w:rsidRPr="00FF0E52" w:rsidRDefault="00EE744F" w:rsidP="00294EA2">
      <w:pPr>
        <w:numPr>
          <w:ilvl w:val="0"/>
          <w:numId w:val="2"/>
        </w:numPr>
        <w:spacing w:after="0" w:line="240" w:lineRule="auto"/>
        <w:jc w:val="both"/>
        <w:rPr>
          <w:rFonts w:eastAsia="Times New Roman"/>
          <w:sz w:val="24"/>
        </w:rPr>
      </w:pPr>
      <w:r w:rsidRPr="00FF0E52">
        <w:rPr>
          <w:rFonts w:eastAsia="Times New Roman"/>
          <w:sz w:val="24"/>
        </w:rPr>
        <w:t>pädagogischen/erzieherischen Fragen</w:t>
      </w:r>
    </w:p>
    <w:p w14:paraId="4979FF5E" w14:textId="77777777" w:rsidR="00EE744F" w:rsidRPr="00FF0E52" w:rsidRDefault="00EE744F" w:rsidP="00294EA2">
      <w:pPr>
        <w:numPr>
          <w:ilvl w:val="0"/>
          <w:numId w:val="4"/>
        </w:numPr>
        <w:spacing w:after="0" w:line="240" w:lineRule="auto"/>
        <w:jc w:val="both"/>
        <w:rPr>
          <w:rFonts w:eastAsia="Times New Roman"/>
          <w:sz w:val="24"/>
        </w:rPr>
      </w:pPr>
      <w:r w:rsidRPr="00FF0E52">
        <w:rPr>
          <w:rFonts w:eastAsia="Times New Roman"/>
          <w:sz w:val="24"/>
        </w:rPr>
        <w:t>Gemeinsame Planung und Durchführung von Ausflügen, Klassenfahrten, Elternpfleg-</w:t>
      </w:r>
      <w:proofErr w:type="spellStart"/>
      <w:r w:rsidRPr="00FF0E52">
        <w:rPr>
          <w:rFonts w:eastAsia="Times New Roman"/>
          <w:sz w:val="24"/>
        </w:rPr>
        <w:t>schaftssitzungen</w:t>
      </w:r>
      <w:proofErr w:type="spellEnd"/>
      <w:r w:rsidRPr="00FF0E52">
        <w:rPr>
          <w:rFonts w:eastAsia="Times New Roman"/>
          <w:sz w:val="24"/>
        </w:rPr>
        <w:t>, Elternsprechtagen etc.</w:t>
      </w:r>
    </w:p>
    <w:p w14:paraId="6846A112" w14:textId="77777777" w:rsidR="00EE744F" w:rsidRPr="00FF0E52" w:rsidRDefault="00EE744F" w:rsidP="00294EA2">
      <w:pPr>
        <w:numPr>
          <w:ilvl w:val="0"/>
          <w:numId w:val="6"/>
        </w:numPr>
        <w:spacing w:after="0" w:line="240" w:lineRule="auto"/>
        <w:jc w:val="both"/>
        <w:rPr>
          <w:rFonts w:eastAsia="Times New Roman"/>
          <w:sz w:val="24"/>
        </w:rPr>
      </w:pPr>
      <w:r w:rsidRPr="00FF0E52">
        <w:rPr>
          <w:rFonts w:eastAsia="Times New Roman"/>
          <w:sz w:val="24"/>
        </w:rPr>
        <w:t>Klassenraumgestaltung, Regeln, Rituale, Sitzordnung besprechen</w:t>
      </w:r>
    </w:p>
    <w:p w14:paraId="789E2D44" w14:textId="77777777" w:rsidR="00EE744F" w:rsidRPr="00FF0E52" w:rsidRDefault="00EE744F" w:rsidP="00294EA2">
      <w:pPr>
        <w:numPr>
          <w:ilvl w:val="0"/>
          <w:numId w:val="6"/>
        </w:numPr>
        <w:spacing w:after="0" w:line="240" w:lineRule="auto"/>
        <w:jc w:val="both"/>
        <w:rPr>
          <w:rFonts w:eastAsia="Times New Roman"/>
          <w:sz w:val="24"/>
        </w:rPr>
      </w:pPr>
      <w:r w:rsidRPr="00FF0E52">
        <w:rPr>
          <w:rFonts w:eastAsia="Times New Roman"/>
          <w:sz w:val="24"/>
        </w:rPr>
        <w:t>Transparenz schaffen, d. h. die eigenen Erwartungen klar formulieren</w:t>
      </w:r>
    </w:p>
    <w:p w14:paraId="673B81F6" w14:textId="77777777" w:rsidR="00EE744F" w:rsidRPr="00FF0E52" w:rsidRDefault="00EE744F" w:rsidP="00294EA2">
      <w:pPr>
        <w:numPr>
          <w:ilvl w:val="0"/>
          <w:numId w:val="6"/>
        </w:numPr>
        <w:spacing w:after="0" w:line="240" w:lineRule="auto"/>
        <w:jc w:val="both"/>
        <w:rPr>
          <w:rFonts w:eastAsia="Times New Roman"/>
          <w:sz w:val="24"/>
        </w:rPr>
      </w:pPr>
      <w:r w:rsidRPr="00FF0E52">
        <w:rPr>
          <w:rFonts w:eastAsia="Times New Roman"/>
          <w:sz w:val="24"/>
        </w:rPr>
        <w:t>Planung, Durchführung und Reflexion gezielter Beobachtungen der Kinder (Lernvoraussetzungen, Interessen, Befindlichkeiten, Umgang mit Arbeitsanweisungen,</w:t>
      </w:r>
      <w:r>
        <w:rPr>
          <w:rFonts w:eastAsia="Times New Roman"/>
          <w:sz w:val="24"/>
        </w:rPr>
        <w:t xml:space="preserve"> </w:t>
      </w:r>
      <w:r w:rsidRPr="00FF0E52">
        <w:rPr>
          <w:rFonts w:eastAsia="Times New Roman"/>
          <w:sz w:val="24"/>
        </w:rPr>
        <w:t xml:space="preserve">…) </w:t>
      </w:r>
    </w:p>
    <w:p w14:paraId="70F5A8BC" w14:textId="433D9237" w:rsidR="00EE744F" w:rsidRPr="00FF0E52" w:rsidRDefault="00EE744F" w:rsidP="00294EA2">
      <w:pPr>
        <w:numPr>
          <w:ilvl w:val="0"/>
          <w:numId w:val="6"/>
        </w:numPr>
        <w:spacing w:after="0" w:line="240" w:lineRule="auto"/>
        <w:jc w:val="both"/>
        <w:rPr>
          <w:rFonts w:eastAsia="Times New Roman"/>
          <w:sz w:val="24"/>
        </w:rPr>
      </w:pPr>
      <w:r w:rsidRPr="00FF0E52">
        <w:rPr>
          <w:rFonts w:eastAsia="Times New Roman"/>
          <w:sz w:val="24"/>
        </w:rPr>
        <w:lastRenderedPageBreak/>
        <w:t xml:space="preserve">Regelmäßiger Austausch mit ABB, Schulleitung, anderer </w:t>
      </w:r>
      <w:r>
        <w:rPr>
          <w:rFonts w:eastAsia="Times New Roman"/>
          <w:sz w:val="24"/>
        </w:rPr>
        <w:t>Ausbildungslehrerin/anderem Ausbildungslehrer</w:t>
      </w:r>
      <w:r w:rsidRPr="00FF0E52">
        <w:rPr>
          <w:rFonts w:eastAsia="Times New Roman"/>
          <w:sz w:val="24"/>
        </w:rPr>
        <w:t xml:space="preserve"> und ggf. </w:t>
      </w:r>
      <w:proofErr w:type="spellStart"/>
      <w:proofErr w:type="gramStart"/>
      <w:r w:rsidRPr="00FF0E52">
        <w:rPr>
          <w:rFonts w:eastAsia="Times New Roman"/>
          <w:sz w:val="24"/>
        </w:rPr>
        <w:t>Seminarvertreter</w:t>
      </w:r>
      <w:r>
        <w:rPr>
          <w:rFonts w:eastAsia="Times New Roman"/>
          <w:sz w:val="24"/>
        </w:rPr>
        <w:t>:i</w:t>
      </w:r>
      <w:r w:rsidRPr="00FF0E52">
        <w:rPr>
          <w:rFonts w:eastAsia="Times New Roman"/>
          <w:sz w:val="24"/>
        </w:rPr>
        <w:t>nnen</w:t>
      </w:r>
      <w:proofErr w:type="spellEnd"/>
      <w:proofErr w:type="gramEnd"/>
      <w:r w:rsidRPr="00FF0E52">
        <w:rPr>
          <w:rFonts w:eastAsia="Times New Roman"/>
          <w:sz w:val="24"/>
        </w:rPr>
        <w:t xml:space="preserve"> über die Ausbildungsentwicklung von LAA</w:t>
      </w:r>
    </w:p>
    <w:p w14:paraId="1B57237E" w14:textId="77777777" w:rsidR="00EE744F" w:rsidRPr="00FF0E52" w:rsidRDefault="00EE744F" w:rsidP="00294EA2">
      <w:pPr>
        <w:spacing w:after="0" w:line="240" w:lineRule="auto"/>
        <w:jc w:val="both"/>
        <w:rPr>
          <w:rFonts w:eastAsia="Times New Roman"/>
          <w:sz w:val="24"/>
        </w:rPr>
      </w:pPr>
    </w:p>
    <w:p w14:paraId="78F96187" w14:textId="3FC63974" w:rsidR="00EE744F" w:rsidRPr="00FF0E52" w:rsidRDefault="00EE744F" w:rsidP="00294EA2">
      <w:pPr>
        <w:spacing w:after="0" w:line="240" w:lineRule="auto"/>
        <w:jc w:val="both"/>
        <w:rPr>
          <w:rFonts w:eastAsia="Times New Roman"/>
          <w:b/>
          <w:sz w:val="28"/>
        </w:rPr>
      </w:pPr>
      <w:proofErr w:type="spellStart"/>
      <w:proofErr w:type="gramStart"/>
      <w:r w:rsidRPr="00742D91">
        <w:rPr>
          <w:b/>
          <w:sz w:val="28"/>
        </w:rPr>
        <w:t>Ausbildungslehrer</w:t>
      </w:r>
      <w:r>
        <w:rPr>
          <w:b/>
          <w:sz w:val="28"/>
        </w:rPr>
        <w:t>:</w:t>
      </w:r>
      <w:r w:rsidRPr="00742D91">
        <w:rPr>
          <w:b/>
          <w:sz w:val="28"/>
        </w:rPr>
        <w:t>innen</w:t>
      </w:r>
      <w:proofErr w:type="spellEnd"/>
      <w:proofErr w:type="gramEnd"/>
      <w:r>
        <w:rPr>
          <w:b/>
          <w:sz w:val="28"/>
        </w:rPr>
        <w:t xml:space="preserve"> zeigen</w:t>
      </w:r>
    </w:p>
    <w:p w14:paraId="121F6032" w14:textId="77777777" w:rsidR="00EE744F" w:rsidRPr="00FF0E52" w:rsidRDefault="00EE744F" w:rsidP="00294EA2">
      <w:pPr>
        <w:numPr>
          <w:ilvl w:val="0"/>
          <w:numId w:val="7"/>
        </w:numPr>
        <w:spacing w:after="0" w:line="240" w:lineRule="auto"/>
        <w:jc w:val="both"/>
        <w:rPr>
          <w:rFonts w:eastAsia="Times New Roman"/>
          <w:sz w:val="24"/>
        </w:rPr>
      </w:pPr>
      <w:r w:rsidRPr="00FF0E52">
        <w:rPr>
          <w:rFonts w:eastAsia="Times New Roman"/>
          <w:sz w:val="24"/>
        </w:rPr>
        <w:t>Offenheit</w:t>
      </w:r>
    </w:p>
    <w:p w14:paraId="58BA2439" w14:textId="77777777" w:rsidR="00EE744F" w:rsidRPr="00FF0E52" w:rsidRDefault="00EE744F" w:rsidP="00294EA2">
      <w:pPr>
        <w:numPr>
          <w:ilvl w:val="0"/>
          <w:numId w:val="7"/>
        </w:numPr>
        <w:spacing w:after="0" w:line="240" w:lineRule="auto"/>
        <w:jc w:val="both"/>
        <w:rPr>
          <w:rFonts w:eastAsia="Times New Roman"/>
          <w:sz w:val="24"/>
        </w:rPr>
      </w:pPr>
      <w:r w:rsidRPr="00FF0E52">
        <w:rPr>
          <w:rFonts w:eastAsia="Times New Roman"/>
          <w:sz w:val="24"/>
        </w:rPr>
        <w:t>Gesprächsbereitschaft</w:t>
      </w:r>
    </w:p>
    <w:p w14:paraId="780C722D" w14:textId="77777777" w:rsidR="00EE744F" w:rsidRPr="00FF0E52" w:rsidRDefault="00EE744F" w:rsidP="00294EA2">
      <w:pPr>
        <w:numPr>
          <w:ilvl w:val="0"/>
          <w:numId w:val="7"/>
        </w:numPr>
        <w:spacing w:after="0" w:line="240" w:lineRule="auto"/>
        <w:jc w:val="both"/>
        <w:rPr>
          <w:rFonts w:eastAsia="Times New Roman"/>
          <w:sz w:val="24"/>
        </w:rPr>
      </w:pPr>
      <w:r w:rsidRPr="00FF0E52">
        <w:rPr>
          <w:rFonts w:eastAsia="Times New Roman"/>
          <w:sz w:val="24"/>
        </w:rPr>
        <w:t>Freude an der Arbeit... „Man muss entzündet sein, um andere zu entflammen.“</w:t>
      </w:r>
    </w:p>
    <w:p w14:paraId="10850F87" w14:textId="77777777" w:rsidR="00EE744F" w:rsidRPr="00FF0E52" w:rsidRDefault="00EE744F" w:rsidP="00294EA2">
      <w:pPr>
        <w:numPr>
          <w:ilvl w:val="0"/>
          <w:numId w:val="7"/>
        </w:numPr>
        <w:spacing w:after="0" w:line="240" w:lineRule="auto"/>
        <w:jc w:val="both"/>
        <w:rPr>
          <w:rFonts w:eastAsia="Times New Roman"/>
          <w:sz w:val="24"/>
        </w:rPr>
      </w:pPr>
      <w:r w:rsidRPr="00FF0E52">
        <w:rPr>
          <w:rFonts w:eastAsia="Times New Roman"/>
          <w:sz w:val="24"/>
        </w:rPr>
        <w:t>Neugier/Interesse an der Ausbildung</w:t>
      </w:r>
    </w:p>
    <w:p w14:paraId="5BB1662A" w14:textId="77777777" w:rsidR="00EE744F" w:rsidRPr="00FF0E52" w:rsidRDefault="00EE744F" w:rsidP="00294EA2">
      <w:pPr>
        <w:numPr>
          <w:ilvl w:val="0"/>
          <w:numId w:val="7"/>
        </w:numPr>
        <w:spacing w:after="0" w:line="240" w:lineRule="auto"/>
        <w:jc w:val="both"/>
        <w:rPr>
          <w:rFonts w:eastAsia="Times New Roman"/>
          <w:sz w:val="24"/>
        </w:rPr>
      </w:pPr>
      <w:r w:rsidRPr="00FF0E52">
        <w:rPr>
          <w:rFonts w:eastAsia="Times New Roman"/>
          <w:sz w:val="24"/>
        </w:rPr>
        <w:t>berufliches Engagement</w:t>
      </w:r>
    </w:p>
    <w:p w14:paraId="3FA934F8" w14:textId="77777777" w:rsidR="00EE744F" w:rsidRPr="00FF0E52" w:rsidRDefault="00EE744F" w:rsidP="00294EA2">
      <w:pPr>
        <w:numPr>
          <w:ilvl w:val="0"/>
          <w:numId w:val="7"/>
        </w:numPr>
        <w:spacing w:after="0" w:line="240" w:lineRule="auto"/>
        <w:jc w:val="both"/>
        <w:rPr>
          <w:rFonts w:eastAsia="Times New Roman"/>
          <w:sz w:val="24"/>
        </w:rPr>
      </w:pPr>
      <w:r w:rsidRPr="00FF0E52">
        <w:rPr>
          <w:rFonts w:eastAsia="Times New Roman"/>
          <w:sz w:val="24"/>
        </w:rPr>
        <w:t>Teamfähigkeit</w:t>
      </w:r>
    </w:p>
    <w:p w14:paraId="5961F485" w14:textId="77777777" w:rsidR="00EE744F" w:rsidRPr="00FF0E52" w:rsidRDefault="00EE744F" w:rsidP="00294EA2">
      <w:pPr>
        <w:numPr>
          <w:ilvl w:val="0"/>
          <w:numId w:val="7"/>
        </w:numPr>
        <w:spacing w:after="0" w:line="240" w:lineRule="auto"/>
        <w:jc w:val="both"/>
        <w:rPr>
          <w:rFonts w:eastAsia="Times New Roman"/>
          <w:sz w:val="24"/>
        </w:rPr>
      </w:pPr>
      <w:r w:rsidRPr="00FF0E52">
        <w:rPr>
          <w:rFonts w:eastAsia="Times New Roman"/>
          <w:sz w:val="24"/>
        </w:rPr>
        <w:t>Bewusstsein über die eigene Vorbildfunktion</w:t>
      </w:r>
    </w:p>
    <w:p w14:paraId="1DEE77C6" w14:textId="77777777" w:rsidR="00EE744F" w:rsidRDefault="00EE744F" w:rsidP="00294EA2">
      <w:pPr>
        <w:numPr>
          <w:ilvl w:val="0"/>
          <w:numId w:val="7"/>
        </w:numPr>
        <w:spacing w:after="0" w:line="240" w:lineRule="auto"/>
        <w:jc w:val="both"/>
        <w:rPr>
          <w:rFonts w:eastAsia="Times New Roman"/>
          <w:sz w:val="24"/>
        </w:rPr>
      </w:pPr>
      <w:r w:rsidRPr="00FF0E52">
        <w:rPr>
          <w:rFonts w:eastAsia="Times New Roman"/>
          <w:sz w:val="24"/>
        </w:rPr>
        <w:t>Motivationsfähigkeit</w:t>
      </w:r>
    </w:p>
    <w:p w14:paraId="60759828" w14:textId="77777777" w:rsidR="00EE744F" w:rsidRPr="00FF0E52" w:rsidRDefault="00EE744F" w:rsidP="00294EA2">
      <w:pPr>
        <w:numPr>
          <w:ilvl w:val="0"/>
          <w:numId w:val="7"/>
        </w:numPr>
        <w:spacing w:after="0" w:line="240" w:lineRule="auto"/>
        <w:jc w:val="both"/>
        <w:rPr>
          <w:rFonts w:eastAsia="Times New Roman"/>
          <w:sz w:val="24"/>
        </w:rPr>
      </w:pPr>
      <w:r>
        <w:rPr>
          <w:rFonts w:eastAsia="Times New Roman"/>
          <w:sz w:val="24"/>
        </w:rPr>
        <w:t>Feedback-Kompetenz</w:t>
      </w:r>
    </w:p>
    <w:p w14:paraId="1A5B1D56" w14:textId="77777777" w:rsidR="00EE744F" w:rsidRPr="00FF0E52" w:rsidRDefault="00EE744F" w:rsidP="00294EA2">
      <w:pPr>
        <w:spacing w:after="0" w:line="240" w:lineRule="auto"/>
        <w:jc w:val="both"/>
        <w:rPr>
          <w:rFonts w:eastAsia="Times New Roman"/>
          <w:sz w:val="24"/>
        </w:rPr>
      </w:pPr>
    </w:p>
    <w:p w14:paraId="348127D0" w14:textId="77777777" w:rsidR="00EE744F" w:rsidRPr="00FF0E52" w:rsidRDefault="00EE744F" w:rsidP="00294EA2">
      <w:pPr>
        <w:spacing w:after="0" w:line="240" w:lineRule="auto"/>
        <w:jc w:val="both"/>
        <w:rPr>
          <w:rFonts w:eastAsia="Times New Roman"/>
          <w:b/>
          <w:sz w:val="24"/>
        </w:rPr>
      </w:pPr>
      <w:r w:rsidRPr="00FF0E52">
        <w:rPr>
          <w:rFonts w:eastAsia="Times New Roman"/>
          <w:b/>
          <w:sz w:val="24"/>
        </w:rPr>
        <w:t>Was wird nicht erwartet?</w:t>
      </w:r>
    </w:p>
    <w:p w14:paraId="59E1198C" w14:textId="77777777" w:rsidR="00EE744F" w:rsidRPr="00FF0E52" w:rsidRDefault="00EE744F" w:rsidP="00294EA2">
      <w:pPr>
        <w:numPr>
          <w:ilvl w:val="0"/>
          <w:numId w:val="8"/>
        </w:numPr>
        <w:spacing w:after="0" w:line="240" w:lineRule="auto"/>
        <w:jc w:val="both"/>
        <w:rPr>
          <w:rFonts w:eastAsia="Times New Roman"/>
          <w:sz w:val="24"/>
        </w:rPr>
      </w:pPr>
      <w:r w:rsidRPr="00FF0E52">
        <w:rPr>
          <w:rFonts w:eastAsia="Times New Roman"/>
          <w:sz w:val="24"/>
        </w:rPr>
        <w:t>makelloser brillanter Unterricht</w:t>
      </w:r>
    </w:p>
    <w:p w14:paraId="2B9DF889" w14:textId="77777777" w:rsidR="00EE744F" w:rsidRPr="00FF0E52" w:rsidRDefault="00EE744F" w:rsidP="00294EA2">
      <w:pPr>
        <w:numPr>
          <w:ilvl w:val="0"/>
          <w:numId w:val="8"/>
        </w:numPr>
        <w:spacing w:after="0" w:line="240" w:lineRule="auto"/>
        <w:jc w:val="both"/>
        <w:rPr>
          <w:rFonts w:eastAsia="Times New Roman"/>
          <w:sz w:val="24"/>
        </w:rPr>
      </w:pPr>
      <w:r w:rsidRPr="00FF0E52">
        <w:rPr>
          <w:rFonts w:eastAsia="Times New Roman"/>
          <w:sz w:val="24"/>
        </w:rPr>
        <w:t>Kenntnis neuester pädagogischer und didaktischer Literatur</w:t>
      </w:r>
    </w:p>
    <w:p w14:paraId="66547017" w14:textId="77777777" w:rsidR="00EE744F" w:rsidRPr="00FF0E52" w:rsidRDefault="00EE744F" w:rsidP="00294EA2">
      <w:pPr>
        <w:numPr>
          <w:ilvl w:val="0"/>
          <w:numId w:val="8"/>
        </w:numPr>
        <w:spacing w:after="0" w:line="240" w:lineRule="auto"/>
        <w:jc w:val="both"/>
        <w:rPr>
          <w:rFonts w:eastAsia="Times New Roman"/>
          <w:sz w:val="24"/>
        </w:rPr>
      </w:pPr>
      <w:r w:rsidRPr="00FF0E52">
        <w:rPr>
          <w:rFonts w:eastAsia="Times New Roman"/>
          <w:sz w:val="24"/>
        </w:rPr>
        <w:t>unbegrenzte Bereitschaft zu Mehrarbeit</w:t>
      </w:r>
    </w:p>
    <w:p w14:paraId="505D17C4" w14:textId="77777777" w:rsidR="00EE744F" w:rsidRDefault="00EE744F" w:rsidP="00294EA2">
      <w:pPr>
        <w:numPr>
          <w:ilvl w:val="0"/>
          <w:numId w:val="8"/>
        </w:numPr>
        <w:spacing w:after="0" w:line="240" w:lineRule="auto"/>
        <w:jc w:val="both"/>
        <w:rPr>
          <w:rFonts w:eastAsia="Times New Roman"/>
          <w:sz w:val="24"/>
        </w:rPr>
      </w:pPr>
      <w:r w:rsidRPr="00FF0E52">
        <w:rPr>
          <w:rFonts w:eastAsia="Times New Roman"/>
          <w:sz w:val="24"/>
        </w:rPr>
        <w:t>tägliche Vor- und Nachbesprechungen mit LAA</w:t>
      </w:r>
    </w:p>
    <w:p w14:paraId="1E65AC3F" w14:textId="77777777" w:rsidR="00EE744F" w:rsidRPr="00FF0E52" w:rsidRDefault="00EE744F" w:rsidP="00294EA2">
      <w:pPr>
        <w:numPr>
          <w:ilvl w:val="0"/>
          <w:numId w:val="8"/>
        </w:numPr>
        <w:spacing w:after="0" w:line="240" w:lineRule="auto"/>
        <w:jc w:val="both"/>
        <w:rPr>
          <w:rFonts w:eastAsia="Times New Roman"/>
          <w:sz w:val="24"/>
        </w:rPr>
      </w:pPr>
      <w:r>
        <w:rPr>
          <w:rFonts w:eastAsia="Times New Roman"/>
          <w:sz w:val="24"/>
        </w:rPr>
        <w:t>nur studierte Fächer</w:t>
      </w:r>
    </w:p>
    <w:p w14:paraId="3D8DB1E5" w14:textId="77777777" w:rsidR="00EE744F" w:rsidRPr="00E32FF6" w:rsidRDefault="00EE744F" w:rsidP="00294EA2">
      <w:pPr>
        <w:widowControl w:val="0"/>
        <w:autoSpaceDE w:val="0"/>
        <w:autoSpaceDN w:val="0"/>
        <w:adjustRightInd w:val="0"/>
        <w:spacing w:after="0" w:line="240" w:lineRule="auto"/>
        <w:jc w:val="both"/>
        <w:rPr>
          <w:rFonts w:eastAsia="Times New Roman" w:cs="Calibri"/>
          <w:b/>
          <w:bCs/>
          <w:sz w:val="24"/>
        </w:rPr>
      </w:pPr>
    </w:p>
    <w:p w14:paraId="7FEE8331" w14:textId="77777777" w:rsidR="00EE744F" w:rsidRPr="00FF0E52" w:rsidRDefault="00EE744F" w:rsidP="00294EA2">
      <w:pPr>
        <w:spacing w:after="0" w:line="240" w:lineRule="auto"/>
        <w:jc w:val="both"/>
        <w:rPr>
          <w:rFonts w:eastAsia="Times New Roman" w:cs="Arial"/>
          <w:b/>
          <w:sz w:val="28"/>
        </w:rPr>
      </w:pPr>
      <w:r w:rsidRPr="00FF0E52">
        <w:rPr>
          <w:rFonts w:eastAsia="Times New Roman" w:cs="Arial"/>
          <w:b/>
          <w:sz w:val="28"/>
        </w:rPr>
        <w:t>Verlauf der Ausbildung</w:t>
      </w:r>
    </w:p>
    <w:p w14:paraId="7C2BE94E" w14:textId="77777777" w:rsidR="00EE744F" w:rsidRPr="00FF0E52" w:rsidRDefault="00EE744F" w:rsidP="00294EA2">
      <w:pPr>
        <w:spacing w:after="0" w:line="240" w:lineRule="auto"/>
        <w:jc w:val="both"/>
        <w:rPr>
          <w:rFonts w:eastAsia="Times New Roman" w:cs="Arial"/>
          <w:sz w:val="4"/>
        </w:rPr>
      </w:pPr>
    </w:p>
    <w:p w14:paraId="3BA254F0" w14:textId="77777777"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 xml:space="preserve">Um die Flut der Eindrücke zu strukturieren, die in den ersten Tagen auf eine neue </w:t>
      </w:r>
      <w:r w:rsidRPr="00FF0E52">
        <w:rPr>
          <w:rFonts w:eastAsia="Times New Roman"/>
          <w:sz w:val="24"/>
        </w:rPr>
        <w:t>Lehramtsanwärterin/einen neuen Lehramtsanwärter</w:t>
      </w:r>
      <w:r w:rsidRPr="00FF0E52">
        <w:rPr>
          <w:rFonts w:eastAsia="Times New Roman" w:cs="Arial"/>
          <w:sz w:val="24"/>
        </w:rPr>
        <w:t xml:space="preserve"> einprasseln, ist es sinnvoll, der </w:t>
      </w:r>
      <w:r w:rsidRPr="00FF0E52">
        <w:rPr>
          <w:rFonts w:eastAsia="Times New Roman"/>
          <w:sz w:val="24"/>
        </w:rPr>
        <w:t>Lehramtsanwärterin/dem Lehramtsanwärter</w:t>
      </w:r>
      <w:r w:rsidRPr="00FF0E52">
        <w:rPr>
          <w:rFonts w:eastAsia="Times New Roman" w:cs="Arial"/>
          <w:sz w:val="24"/>
        </w:rPr>
        <w:t xml:space="preserve"> die wichtigsten Informationen in schriftlicher Form an die Hand zu geben. </w:t>
      </w:r>
    </w:p>
    <w:p w14:paraId="5DA161EA" w14:textId="77777777" w:rsidR="00EE744F" w:rsidRPr="00FF0E52" w:rsidRDefault="00EE744F" w:rsidP="00294EA2">
      <w:pPr>
        <w:numPr>
          <w:ilvl w:val="0"/>
          <w:numId w:val="3"/>
        </w:numPr>
        <w:spacing w:after="0" w:line="240" w:lineRule="auto"/>
        <w:contextualSpacing/>
        <w:jc w:val="both"/>
        <w:rPr>
          <w:rFonts w:eastAsia="Times New Roman" w:cs="Arial"/>
          <w:sz w:val="24"/>
        </w:rPr>
      </w:pPr>
      <w:r w:rsidRPr="00FF0E52">
        <w:rPr>
          <w:rFonts w:eastAsia="Times New Roman" w:cs="Arial"/>
          <w:sz w:val="24"/>
        </w:rPr>
        <w:t xml:space="preserve">Checkliste zum Kennenlernen der neuen Schule </w:t>
      </w:r>
    </w:p>
    <w:p w14:paraId="133628F9" w14:textId="77777777" w:rsidR="00EE744F" w:rsidRPr="00FF0E52" w:rsidRDefault="00EE744F" w:rsidP="00294EA2">
      <w:pPr>
        <w:numPr>
          <w:ilvl w:val="0"/>
          <w:numId w:val="3"/>
        </w:numPr>
        <w:spacing w:after="0" w:line="240" w:lineRule="auto"/>
        <w:contextualSpacing/>
        <w:jc w:val="both"/>
        <w:rPr>
          <w:rFonts w:eastAsia="Times New Roman" w:cs="Arial"/>
          <w:sz w:val="24"/>
        </w:rPr>
      </w:pPr>
      <w:proofErr w:type="spellStart"/>
      <w:r w:rsidRPr="00FF0E52">
        <w:rPr>
          <w:rFonts w:eastAsia="Times New Roman" w:cs="Arial"/>
          <w:sz w:val="24"/>
        </w:rPr>
        <w:t>Kollegiumsliste</w:t>
      </w:r>
      <w:proofErr w:type="spellEnd"/>
      <w:r w:rsidRPr="00FF0E52">
        <w:rPr>
          <w:rFonts w:eastAsia="Times New Roman" w:cs="Arial"/>
          <w:sz w:val="24"/>
        </w:rPr>
        <w:t xml:space="preserve"> und Klassenlisten der Ausbildungsklassen </w:t>
      </w:r>
    </w:p>
    <w:p w14:paraId="1FCE9F91" w14:textId="77777777"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 xml:space="preserve">Nach einem persönlichen Einstiegsgespräch mit der ABB und den </w:t>
      </w:r>
      <w:r>
        <w:rPr>
          <w:sz w:val="24"/>
        </w:rPr>
        <w:t xml:space="preserve">Ausbildungslehrern und Ausbildungslehrerinnen </w:t>
      </w:r>
      <w:r w:rsidRPr="00FF0E52">
        <w:rPr>
          <w:rFonts w:eastAsia="Times New Roman" w:cs="Arial"/>
          <w:sz w:val="24"/>
        </w:rPr>
        <w:t>und anschließenden Hospitationen mit Beobachtungsaufträgen</w:t>
      </w:r>
      <w:r w:rsidRPr="00EE744F">
        <w:rPr>
          <w:rFonts w:eastAsia="Times New Roman" w:cs="Arial"/>
        </w:rPr>
        <w:t xml:space="preserve"> </w:t>
      </w:r>
      <w:r w:rsidRPr="00EE744F">
        <w:rPr>
          <w:rFonts w:eastAsia="Times New Roman" w:cs="Arial"/>
          <w:i/>
        </w:rPr>
        <w:t xml:space="preserve">(siehe Anlage Wegweiser „Wo befindet sich was?“) </w:t>
      </w:r>
      <w:r w:rsidRPr="00FF0E52">
        <w:rPr>
          <w:rFonts w:eastAsia="Times New Roman" w:cs="Arial"/>
          <w:sz w:val="24"/>
        </w:rPr>
        <w:t xml:space="preserve">in den Ausbildungsklassen, sollte die </w:t>
      </w:r>
      <w:r w:rsidRPr="00FF0E52">
        <w:rPr>
          <w:rFonts w:eastAsia="Times New Roman"/>
          <w:sz w:val="24"/>
        </w:rPr>
        <w:t>Lehramtsanwärterin/der Lehramtsanwärter</w:t>
      </w:r>
      <w:r w:rsidRPr="00FF0E52">
        <w:rPr>
          <w:rFonts w:eastAsia="Times New Roman" w:cs="Arial"/>
          <w:sz w:val="24"/>
        </w:rPr>
        <w:t xml:space="preserve"> recht zügig mit der bestehenden Halbjahresplanung im jeweiligen Ausbildungsfach vertraut gemacht werden.</w:t>
      </w:r>
    </w:p>
    <w:p w14:paraId="54CC3F9D" w14:textId="77777777"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 xml:space="preserve">Gemeinsam wird überlegt, wie sich die </w:t>
      </w:r>
      <w:r w:rsidRPr="00FF0E52">
        <w:rPr>
          <w:rFonts w:eastAsia="Times New Roman"/>
          <w:sz w:val="24"/>
        </w:rPr>
        <w:t>Lehramtsanwärterin/der Lehramtsanwärter</w:t>
      </w:r>
      <w:r w:rsidRPr="00FF0E52">
        <w:rPr>
          <w:rFonts w:eastAsia="Times New Roman" w:cs="Arial"/>
          <w:sz w:val="24"/>
        </w:rPr>
        <w:t xml:space="preserve"> kurzfristig mit einzelnen Sequenzen in den Unterricht einbringen kann, damit sie/er schnell von den Schülerinnen und Schülern als Lehrperson wahr- und ernstgenommen wird.  </w:t>
      </w:r>
    </w:p>
    <w:p w14:paraId="3AB13DE1" w14:textId="77777777"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Die nä</w:t>
      </w:r>
      <w:r>
        <w:rPr>
          <w:rFonts w:eastAsia="Times New Roman" w:cs="Arial"/>
          <w:sz w:val="24"/>
        </w:rPr>
        <w:t>chste Unterrichtsreihe plant der/die</w:t>
      </w:r>
      <w:r w:rsidRPr="00FF0E52">
        <w:rPr>
          <w:rFonts w:eastAsia="Times New Roman" w:cs="Arial"/>
          <w:sz w:val="24"/>
        </w:rPr>
        <w:t xml:space="preserve"> </w:t>
      </w:r>
      <w:r>
        <w:rPr>
          <w:rFonts w:eastAsia="Times New Roman" w:cs="Arial"/>
          <w:sz w:val="24"/>
        </w:rPr>
        <w:t>Ausbildungslehrer/in</w:t>
      </w:r>
      <w:r w:rsidRPr="00FF0E52">
        <w:rPr>
          <w:rFonts w:eastAsia="Times New Roman" w:cs="Arial"/>
          <w:sz w:val="24"/>
        </w:rPr>
        <w:t xml:space="preserve"> i.d.R. federführend, aber in Absprache mit und Anwesenheit der </w:t>
      </w:r>
      <w:r w:rsidRPr="00FF0E52">
        <w:rPr>
          <w:rFonts w:eastAsia="Times New Roman"/>
          <w:sz w:val="24"/>
        </w:rPr>
        <w:t>Lehramtsanwärterin/des Lehramtsanwärters</w:t>
      </w:r>
      <w:r w:rsidRPr="00FF0E52">
        <w:rPr>
          <w:rFonts w:eastAsia="Times New Roman" w:cs="Arial"/>
          <w:sz w:val="24"/>
        </w:rPr>
        <w:t>. Die/der LAA kann eine oder mehrere Unterrichtsstunden übernehmen und diese anhand einer kurzen Verlaufsplanung ggf. vorbereiten.</w:t>
      </w:r>
    </w:p>
    <w:p w14:paraId="3C9FC465" w14:textId="6708A043"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Auch die zweite Unterrichtsreihe wird i.d.R. gemeins</w:t>
      </w:r>
      <w:r>
        <w:rPr>
          <w:rFonts w:eastAsia="Times New Roman" w:cs="Arial"/>
          <w:sz w:val="24"/>
        </w:rPr>
        <w:t>am geplant, allerdings tritt der/die</w:t>
      </w:r>
      <w:r w:rsidRPr="00FF0E52">
        <w:rPr>
          <w:rFonts w:eastAsia="Times New Roman" w:cs="Arial"/>
          <w:sz w:val="24"/>
        </w:rPr>
        <w:t xml:space="preserve"> </w:t>
      </w:r>
      <w:proofErr w:type="spellStart"/>
      <w:r>
        <w:rPr>
          <w:sz w:val="24"/>
        </w:rPr>
        <w:t>Ausbildungslehrer</w:t>
      </w:r>
      <w:r>
        <w:rPr>
          <w:sz w:val="24"/>
        </w:rPr>
        <w:t>:</w:t>
      </w:r>
      <w:r>
        <w:rPr>
          <w:sz w:val="24"/>
        </w:rPr>
        <w:t>in</w:t>
      </w:r>
      <w:proofErr w:type="spellEnd"/>
      <w:r>
        <w:rPr>
          <w:sz w:val="24"/>
        </w:rPr>
        <w:t xml:space="preserve"> </w:t>
      </w:r>
      <w:r w:rsidRPr="00FF0E52">
        <w:rPr>
          <w:rFonts w:eastAsia="Times New Roman" w:cs="Arial"/>
          <w:sz w:val="24"/>
        </w:rPr>
        <w:t xml:space="preserve">dabei in den Hintergrund und wirkt möglichst nur noch unterstützend. </w:t>
      </w:r>
    </w:p>
    <w:p w14:paraId="583E207F" w14:textId="77777777"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Gemeinsam wird sich über das Thema, den Zeitrahmen und über sinnvoll einsetzbares Material verständigt.</w:t>
      </w:r>
    </w:p>
    <w:p w14:paraId="62717EC1" w14:textId="77777777"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 xml:space="preserve">Im weiteren Verlauf der Ausbildung nimmt die selbstständige Vorbereitung durch die </w:t>
      </w:r>
      <w:r w:rsidRPr="00FF0E52">
        <w:rPr>
          <w:rFonts w:eastAsia="Times New Roman"/>
          <w:sz w:val="24"/>
        </w:rPr>
        <w:t>Lehramtsanwärterin/den Lehramtsanwärter</w:t>
      </w:r>
      <w:r w:rsidRPr="00FF0E52">
        <w:rPr>
          <w:rFonts w:eastAsia="Times New Roman" w:cs="Arial"/>
          <w:sz w:val="24"/>
        </w:rPr>
        <w:t xml:space="preserve"> zu. Zur Planungs- und Beurteilungsgrundlage </w:t>
      </w:r>
      <w:r w:rsidRPr="00FF0E52">
        <w:rPr>
          <w:rFonts w:eastAsia="Times New Roman" w:cs="Arial"/>
          <w:sz w:val="24"/>
        </w:rPr>
        <w:lastRenderedPageBreak/>
        <w:t>wäre es wichtig und sinnvoll, de</w:t>
      </w:r>
      <w:r>
        <w:rPr>
          <w:rFonts w:eastAsia="Times New Roman" w:cs="Arial"/>
          <w:sz w:val="24"/>
        </w:rPr>
        <w:t>m/der</w:t>
      </w:r>
      <w:r w:rsidRPr="00FF0E52">
        <w:rPr>
          <w:rFonts w:eastAsia="Times New Roman" w:cs="Arial"/>
          <w:sz w:val="24"/>
        </w:rPr>
        <w:t xml:space="preserve"> </w:t>
      </w:r>
      <w:r>
        <w:rPr>
          <w:rFonts w:eastAsia="Times New Roman" w:cs="Arial"/>
          <w:sz w:val="24"/>
        </w:rPr>
        <w:t>Ausbildungslehrer/in</w:t>
      </w:r>
      <w:r w:rsidRPr="00FF0E52">
        <w:rPr>
          <w:rFonts w:eastAsia="Times New Roman" w:cs="Arial"/>
          <w:sz w:val="24"/>
        </w:rPr>
        <w:t xml:space="preserve"> eine Reihenplanung und eine Verlaufsplanung mit Stundenziel vorzulegen. </w:t>
      </w:r>
    </w:p>
    <w:p w14:paraId="37188B0E" w14:textId="77777777"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 xml:space="preserve">Der Blick der Lehramtsanwärterin/des Lehramtsanwärters sollte von Beginn der Ausbildung an auf die Lernvoraussetzungen der Kinder gerichtet werden (Beobachtungen, Diagnoseverfahren).   </w:t>
      </w:r>
    </w:p>
    <w:p w14:paraId="439B62DD" w14:textId="77777777"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 xml:space="preserve">Hilfreich für eine gehaltvolle Nachbesprechung des Unterrichts wäre ein vorab erteilter Beobachtungsauftrag an die </w:t>
      </w:r>
      <w:r>
        <w:rPr>
          <w:rFonts w:eastAsia="Times New Roman" w:cs="Arial"/>
          <w:sz w:val="24"/>
        </w:rPr>
        <w:t>Ausbildungslehrer/in.</w:t>
      </w:r>
    </w:p>
    <w:p w14:paraId="3B2C9CC4" w14:textId="77777777" w:rsidR="00EE744F" w:rsidRPr="00FF0E52" w:rsidRDefault="00EE744F" w:rsidP="00294EA2">
      <w:pPr>
        <w:spacing w:after="0" w:line="240" w:lineRule="auto"/>
        <w:jc w:val="both"/>
        <w:rPr>
          <w:rFonts w:eastAsia="Times New Roman" w:cs="Arial"/>
          <w:sz w:val="24"/>
        </w:rPr>
      </w:pPr>
      <w:r w:rsidRPr="00FF0E52">
        <w:rPr>
          <w:rFonts w:eastAsia="Times New Roman" w:cs="Arial"/>
          <w:sz w:val="24"/>
        </w:rPr>
        <w:t xml:space="preserve">Generell sollte frühzeitig mit der Planung begonnen werden, damit </w:t>
      </w:r>
      <w:proofErr w:type="gramStart"/>
      <w:r w:rsidRPr="00FF0E52">
        <w:rPr>
          <w:rFonts w:eastAsia="Times New Roman" w:cs="Arial"/>
          <w:sz w:val="24"/>
        </w:rPr>
        <w:t>alle genügend Spielraum</w:t>
      </w:r>
      <w:proofErr w:type="gramEnd"/>
      <w:r w:rsidRPr="00FF0E52">
        <w:rPr>
          <w:rFonts w:eastAsia="Times New Roman" w:cs="Arial"/>
          <w:sz w:val="24"/>
        </w:rPr>
        <w:t xml:space="preserve"> haben, ihre Arbeiten ohne Stress zu erledigen. </w:t>
      </w:r>
    </w:p>
    <w:p w14:paraId="3986D4EF" w14:textId="77777777" w:rsidR="00EE744F" w:rsidRPr="00FF0E52" w:rsidRDefault="00EE744F" w:rsidP="00294EA2">
      <w:pPr>
        <w:spacing w:after="0" w:line="240" w:lineRule="auto"/>
        <w:jc w:val="both"/>
        <w:rPr>
          <w:rFonts w:eastAsia="Times New Roman" w:cs="Arial"/>
          <w:sz w:val="24"/>
        </w:rPr>
      </w:pPr>
    </w:p>
    <w:p w14:paraId="04A3A47A" w14:textId="77777777" w:rsidR="00EE744F" w:rsidRPr="00FF0E52" w:rsidRDefault="00EE744F" w:rsidP="00294EA2">
      <w:pPr>
        <w:spacing w:after="0" w:line="240" w:lineRule="auto"/>
        <w:jc w:val="both"/>
        <w:rPr>
          <w:rFonts w:eastAsia="Times New Roman" w:cs="Arial"/>
          <w:b/>
          <w:sz w:val="24"/>
        </w:rPr>
      </w:pPr>
      <w:r w:rsidRPr="00FF0E52">
        <w:rPr>
          <w:rFonts w:eastAsia="Times New Roman" w:cs="Arial"/>
          <w:b/>
          <w:sz w:val="24"/>
        </w:rPr>
        <w:t>Vor Unterrichtsbesuchen empfiehlt sich folgender Zeitplan:</w:t>
      </w:r>
    </w:p>
    <w:p w14:paraId="14E99305" w14:textId="77777777" w:rsidR="00EE744F" w:rsidRPr="00FF0E52" w:rsidRDefault="00EE744F" w:rsidP="00294EA2">
      <w:pPr>
        <w:numPr>
          <w:ilvl w:val="0"/>
          <w:numId w:val="11"/>
        </w:numPr>
        <w:spacing w:after="0" w:line="240" w:lineRule="auto"/>
        <w:jc w:val="both"/>
        <w:rPr>
          <w:rFonts w:eastAsia="Times New Roman" w:cs="Arial"/>
          <w:b/>
          <w:sz w:val="24"/>
        </w:rPr>
      </w:pPr>
      <w:r w:rsidRPr="00FF0E52">
        <w:rPr>
          <w:rFonts w:eastAsia="Times New Roman" w:cs="Arial"/>
          <w:b/>
          <w:sz w:val="24"/>
        </w:rPr>
        <w:t>Sobald der Termin bekannt ist:</w:t>
      </w:r>
    </w:p>
    <w:p w14:paraId="5FB9F138" w14:textId="77777777" w:rsidR="00EE744F" w:rsidRPr="00FF0E52" w:rsidRDefault="00EE744F" w:rsidP="00294EA2">
      <w:pPr>
        <w:spacing w:after="0" w:line="240" w:lineRule="auto"/>
        <w:ind w:left="360"/>
        <w:jc w:val="both"/>
        <w:rPr>
          <w:rFonts w:eastAsia="Times New Roman" w:cs="Arial"/>
          <w:sz w:val="24"/>
        </w:rPr>
      </w:pPr>
      <w:r>
        <w:rPr>
          <w:rFonts w:eastAsia="Times New Roman" w:cs="Arial"/>
          <w:sz w:val="24"/>
        </w:rPr>
        <w:t>Ausbildungslehrerin, -lehrer</w:t>
      </w:r>
      <w:r w:rsidRPr="00FF0E52">
        <w:rPr>
          <w:rFonts w:eastAsia="Times New Roman" w:cs="Arial"/>
          <w:sz w:val="24"/>
        </w:rPr>
        <w:t>/ ABB und Schulleitung in Kenntnis setzen (Vordrucke Wegweiser 2/3)</w:t>
      </w:r>
    </w:p>
    <w:p w14:paraId="7B67D957" w14:textId="77777777" w:rsidR="00EE744F" w:rsidRPr="00FF0E52" w:rsidRDefault="00EE744F" w:rsidP="00294EA2">
      <w:pPr>
        <w:numPr>
          <w:ilvl w:val="0"/>
          <w:numId w:val="11"/>
        </w:numPr>
        <w:spacing w:after="0" w:line="240" w:lineRule="auto"/>
        <w:jc w:val="both"/>
        <w:rPr>
          <w:rFonts w:eastAsia="Times New Roman" w:cs="Arial"/>
          <w:b/>
          <w:sz w:val="24"/>
        </w:rPr>
      </w:pPr>
      <w:r w:rsidRPr="00FF0E52">
        <w:rPr>
          <w:rFonts w:eastAsia="Times New Roman" w:cs="Arial"/>
          <w:b/>
          <w:sz w:val="24"/>
        </w:rPr>
        <w:t>14 Tage vorher</w:t>
      </w:r>
      <w:r>
        <w:rPr>
          <w:rFonts w:eastAsia="Times New Roman" w:cs="Arial"/>
          <w:b/>
          <w:sz w:val="24"/>
        </w:rPr>
        <w:t xml:space="preserve"> (je nach Fach und Thema)</w:t>
      </w:r>
      <w:r w:rsidRPr="00FF0E52">
        <w:rPr>
          <w:rFonts w:eastAsia="Times New Roman" w:cs="Arial"/>
          <w:b/>
          <w:sz w:val="24"/>
        </w:rPr>
        <w:t xml:space="preserve">: </w:t>
      </w:r>
    </w:p>
    <w:p w14:paraId="5A09E34D" w14:textId="7F0D88C1" w:rsidR="00EE744F" w:rsidRPr="00FF0E52" w:rsidRDefault="00EE744F" w:rsidP="00294EA2">
      <w:pPr>
        <w:spacing w:after="0" w:line="240" w:lineRule="auto"/>
        <w:ind w:left="360"/>
        <w:jc w:val="both"/>
        <w:rPr>
          <w:rFonts w:eastAsia="Times New Roman" w:cs="Arial"/>
          <w:sz w:val="24"/>
        </w:rPr>
      </w:pPr>
      <w:r w:rsidRPr="00FF0E52">
        <w:rPr>
          <w:rFonts w:eastAsia="Times New Roman" w:cs="Arial"/>
          <w:sz w:val="24"/>
        </w:rPr>
        <w:t xml:space="preserve">Thema der Reihe und Unterrichtsstunde mit </w:t>
      </w:r>
      <w:r>
        <w:rPr>
          <w:rFonts w:eastAsia="Times New Roman" w:cs="Arial"/>
          <w:sz w:val="24"/>
        </w:rPr>
        <w:t>Ausbildungslehrer/</w:t>
      </w:r>
      <w:proofErr w:type="gramStart"/>
      <w:r>
        <w:rPr>
          <w:rFonts w:eastAsia="Times New Roman" w:cs="Arial"/>
          <w:sz w:val="24"/>
        </w:rPr>
        <w:t>in</w:t>
      </w:r>
      <w:r>
        <w:rPr>
          <w:rFonts w:eastAsia="Times New Roman" w:cs="Arial"/>
          <w:sz w:val="24"/>
        </w:rPr>
        <w:t xml:space="preserve"> </w:t>
      </w:r>
      <w:r w:rsidRPr="00FF0E52">
        <w:rPr>
          <w:rFonts w:eastAsia="Times New Roman" w:cs="Arial"/>
          <w:sz w:val="24"/>
        </w:rPr>
        <w:t>besprechen</w:t>
      </w:r>
      <w:proofErr w:type="gramEnd"/>
      <w:r w:rsidRPr="00FF0E52">
        <w:rPr>
          <w:rFonts w:eastAsia="Times New Roman" w:cs="Arial"/>
          <w:sz w:val="24"/>
        </w:rPr>
        <w:t xml:space="preserve"> (Ge</w:t>
      </w:r>
      <w:r>
        <w:rPr>
          <w:rFonts w:eastAsia="Times New Roman" w:cs="Arial"/>
          <w:sz w:val="24"/>
        </w:rPr>
        <w:t>sprächs</w:t>
      </w:r>
      <w:r w:rsidRPr="00FF0E52">
        <w:rPr>
          <w:rFonts w:eastAsia="Times New Roman" w:cs="Arial"/>
          <w:sz w:val="24"/>
        </w:rPr>
        <w:t>termin vereinbaren).</w:t>
      </w:r>
    </w:p>
    <w:p w14:paraId="4861F530" w14:textId="77777777" w:rsidR="00EE744F" w:rsidRPr="00FF0E52" w:rsidRDefault="00EE744F" w:rsidP="00294EA2">
      <w:pPr>
        <w:numPr>
          <w:ilvl w:val="0"/>
          <w:numId w:val="11"/>
        </w:numPr>
        <w:spacing w:after="0" w:line="240" w:lineRule="auto"/>
        <w:jc w:val="both"/>
        <w:rPr>
          <w:rFonts w:eastAsia="Times New Roman" w:cs="Arial"/>
          <w:b/>
          <w:sz w:val="24"/>
        </w:rPr>
      </w:pPr>
      <w:r>
        <w:rPr>
          <w:rFonts w:eastAsia="Times New Roman" w:cs="Arial"/>
          <w:b/>
          <w:sz w:val="24"/>
        </w:rPr>
        <w:t xml:space="preserve">8 </w:t>
      </w:r>
      <w:r w:rsidRPr="00FF0E52">
        <w:rPr>
          <w:rFonts w:eastAsia="Times New Roman" w:cs="Arial"/>
          <w:b/>
          <w:sz w:val="24"/>
        </w:rPr>
        <w:t>Tage vorher:</w:t>
      </w:r>
    </w:p>
    <w:p w14:paraId="710801B5" w14:textId="77777777" w:rsidR="00EE744F" w:rsidRPr="00FF0E52" w:rsidRDefault="00EE744F" w:rsidP="00294EA2">
      <w:pPr>
        <w:spacing w:after="0" w:line="240" w:lineRule="auto"/>
        <w:ind w:left="360"/>
        <w:jc w:val="both"/>
        <w:rPr>
          <w:rFonts w:eastAsia="Times New Roman" w:cs="Arial"/>
          <w:sz w:val="24"/>
        </w:rPr>
      </w:pPr>
      <w:r w:rsidRPr="00FF0E52">
        <w:rPr>
          <w:rFonts w:eastAsia="Times New Roman" w:cs="Arial"/>
          <w:sz w:val="24"/>
        </w:rPr>
        <w:t>Übersi</w:t>
      </w:r>
      <w:r>
        <w:rPr>
          <w:rFonts w:eastAsia="Times New Roman" w:cs="Arial"/>
          <w:sz w:val="24"/>
        </w:rPr>
        <w:t>chtsblatt zum Stundenverlauf dem/der</w:t>
      </w:r>
      <w:r w:rsidRPr="00FF0E52">
        <w:rPr>
          <w:rFonts w:eastAsia="Times New Roman" w:cs="Arial"/>
          <w:sz w:val="24"/>
        </w:rPr>
        <w:t xml:space="preserve"> </w:t>
      </w:r>
      <w:r>
        <w:rPr>
          <w:rFonts w:eastAsia="Times New Roman" w:cs="Arial"/>
          <w:sz w:val="24"/>
        </w:rPr>
        <w:t>Ausbildungslehrer/in</w:t>
      </w:r>
      <w:r w:rsidRPr="00FF0E52">
        <w:rPr>
          <w:rFonts w:eastAsia="Times New Roman" w:cs="Arial"/>
          <w:sz w:val="24"/>
        </w:rPr>
        <w:t xml:space="preserve"> abgeben</w:t>
      </w:r>
    </w:p>
    <w:p w14:paraId="5B3683B3" w14:textId="77777777" w:rsidR="00EE744F" w:rsidRPr="00FF0E52" w:rsidRDefault="00EE744F" w:rsidP="00294EA2">
      <w:pPr>
        <w:numPr>
          <w:ilvl w:val="0"/>
          <w:numId w:val="11"/>
        </w:numPr>
        <w:spacing w:after="0" w:line="240" w:lineRule="auto"/>
        <w:jc w:val="both"/>
        <w:rPr>
          <w:rFonts w:eastAsia="Times New Roman" w:cs="Arial"/>
          <w:b/>
          <w:sz w:val="24"/>
        </w:rPr>
      </w:pPr>
      <w:r w:rsidRPr="00FF0E52">
        <w:rPr>
          <w:rFonts w:eastAsia="Times New Roman" w:cs="Arial"/>
          <w:b/>
          <w:sz w:val="24"/>
        </w:rPr>
        <w:t>7 Tage vorher:</w:t>
      </w:r>
    </w:p>
    <w:p w14:paraId="5567491C" w14:textId="77777777" w:rsidR="00EE744F" w:rsidRPr="00FF0E52" w:rsidRDefault="00EE744F" w:rsidP="00294EA2">
      <w:pPr>
        <w:spacing w:after="0" w:line="240" w:lineRule="auto"/>
        <w:ind w:left="360"/>
        <w:jc w:val="both"/>
        <w:rPr>
          <w:rFonts w:eastAsia="Times New Roman" w:cs="Arial"/>
          <w:sz w:val="24"/>
        </w:rPr>
      </w:pPr>
      <w:r>
        <w:rPr>
          <w:rFonts w:eastAsia="Times New Roman" w:cs="Arial"/>
          <w:sz w:val="24"/>
        </w:rPr>
        <w:t>Aushang des UB</w:t>
      </w:r>
      <w:r w:rsidRPr="00FF0E52">
        <w:rPr>
          <w:rFonts w:eastAsia="Times New Roman" w:cs="Arial"/>
          <w:sz w:val="24"/>
        </w:rPr>
        <w:t xml:space="preserve"> mit Datum/Klasse/Stunde im Lehrerzimmer </w:t>
      </w:r>
    </w:p>
    <w:p w14:paraId="766CA444" w14:textId="77777777" w:rsidR="00EE744F" w:rsidRPr="00FF0E52" w:rsidRDefault="00EE744F" w:rsidP="00294EA2">
      <w:pPr>
        <w:numPr>
          <w:ilvl w:val="0"/>
          <w:numId w:val="11"/>
        </w:numPr>
        <w:spacing w:after="0" w:line="240" w:lineRule="auto"/>
        <w:jc w:val="both"/>
        <w:rPr>
          <w:rFonts w:eastAsia="Times New Roman" w:cs="Arial"/>
          <w:sz w:val="24"/>
        </w:rPr>
      </w:pPr>
      <w:r w:rsidRPr="00FF0E52">
        <w:rPr>
          <w:rFonts w:eastAsia="Times New Roman" w:cs="Arial"/>
          <w:b/>
          <w:sz w:val="24"/>
        </w:rPr>
        <w:t>Spätestens 4</w:t>
      </w:r>
      <w:r>
        <w:rPr>
          <w:rFonts w:eastAsia="Times New Roman" w:cs="Arial"/>
          <w:b/>
          <w:sz w:val="24"/>
        </w:rPr>
        <w:t>-2</w:t>
      </w:r>
      <w:r w:rsidRPr="00FF0E52">
        <w:rPr>
          <w:rFonts w:eastAsia="Times New Roman" w:cs="Arial"/>
          <w:b/>
          <w:sz w:val="24"/>
        </w:rPr>
        <w:t xml:space="preserve"> Tage vorher (falls Beratung zum Entwurf durch </w:t>
      </w:r>
      <w:r w:rsidRPr="002E2F04">
        <w:rPr>
          <w:rFonts w:eastAsia="Times New Roman" w:cs="Arial"/>
          <w:b/>
          <w:sz w:val="24"/>
        </w:rPr>
        <w:t>Ausbildungslehrer/in</w:t>
      </w:r>
      <w:r w:rsidRPr="00FF0E52">
        <w:rPr>
          <w:rFonts w:eastAsia="Times New Roman" w:cs="Arial"/>
          <w:b/>
          <w:sz w:val="24"/>
        </w:rPr>
        <w:t xml:space="preserve"> von LAA erwünscht)</w:t>
      </w:r>
      <w:r w:rsidRPr="00FF0E52">
        <w:rPr>
          <w:rFonts w:eastAsia="Times New Roman" w:cs="Arial"/>
          <w:sz w:val="24"/>
        </w:rPr>
        <w:t>:</w:t>
      </w:r>
    </w:p>
    <w:p w14:paraId="40E6B086" w14:textId="77777777" w:rsidR="00EE744F" w:rsidRPr="00FF0E52" w:rsidRDefault="00EE744F" w:rsidP="00294EA2">
      <w:pPr>
        <w:spacing w:after="0" w:line="240" w:lineRule="auto"/>
        <w:ind w:left="360"/>
        <w:jc w:val="both"/>
        <w:rPr>
          <w:rFonts w:eastAsia="Times New Roman" w:cs="Arial"/>
          <w:sz w:val="24"/>
        </w:rPr>
      </w:pPr>
      <w:r w:rsidRPr="00FF0E52">
        <w:rPr>
          <w:rFonts w:eastAsia="Times New Roman" w:cs="Arial"/>
          <w:sz w:val="24"/>
        </w:rPr>
        <w:t>Schriftl</w:t>
      </w:r>
      <w:r>
        <w:rPr>
          <w:rFonts w:eastAsia="Times New Roman" w:cs="Arial"/>
          <w:sz w:val="24"/>
        </w:rPr>
        <w:t>ichen Unterrichtsentwurf bei dem/der</w:t>
      </w:r>
      <w:r w:rsidRPr="00FF0E52">
        <w:rPr>
          <w:rFonts w:eastAsia="Times New Roman" w:cs="Arial"/>
          <w:sz w:val="24"/>
        </w:rPr>
        <w:t xml:space="preserve"> </w:t>
      </w:r>
      <w:r>
        <w:rPr>
          <w:rFonts w:eastAsia="Times New Roman" w:cs="Arial"/>
          <w:sz w:val="24"/>
        </w:rPr>
        <w:t>Ausbildungslehrer/in</w:t>
      </w:r>
      <w:r w:rsidRPr="00FF0E52">
        <w:rPr>
          <w:rFonts w:eastAsia="Times New Roman" w:cs="Arial"/>
          <w:sz w:val="24"/>
        </w:rPr>
        <w:t xml:space="preserve"> abgeben</w:t>
      </w:r>
    </w:p>
    <w:p w14:paraId="6D0EED34" w14:textId="77777777" w:rsidR="00EE744F" w:rsidRPr="00FF0E52" w:rsidRDefault="00EE744F" w:rsidP="00294EA2">
      <w:pPr>
        <w:numPr>
          <w:ilvl w:val="0"/>
          <w:numId w:val="11"/>
        </w:numPr>
        <w:spacing w:after="0" w:line="240" w:lineRule="auto"/>
        <w:jc w:val="both"/>
        <w:rPr>
          <w:rFonts w:eastAsia="Times New Roman" w:cs="Arial"/>
          <w:b/>
          <w:sz w:val="24"/>
        </w:rPr>
      </w:pPr>
      <w:r w:rsidRPr="00FF0E52">
        <w:rPr>
          <w:rFonts w:eastAsia="Times New Roman" w:cs="Arial"/>
          <w:b/>
          <w:sz w:val="24"/>
        </w:rPr>
        <w:t>1 Tag vorher:</w:t>
      </w:r>
    </w:p>
    <w:p w14:paraId="70AECCA3" w14:textId="77777777" w:rsidR="00EE744F" w:rsidRPr="00FF0E52" w:rsidRDefault="00EE744F" w:rsidP="00294EA2">
      <w:pPr>
        <w:spacing w:after="0" w:line="240" w:lineRule="auto"/>
        <w:ind w:left="360"/>
        <w:jc w:val="both"/>
        <w:rPr>
          <w:rFonts w:eastAsia="Times New Roman" w:cs="Arial"/>
          <w:sz w:val="24"/>
        </w:rPr>
      </w:pPr>
      <w:r>
        <w:rPr>
          <w:rFonts w:eastAsia="Times New Roman" w:cs="Arial"/>
          <w:sz w:val="24"/>
        </w:rPr>
        <w:t>Alles fertig kopiert bereit</w:t>
      </w:r>
      <w:r w:rsidRPr="00FF0E52">
        <w:rPr>
          <w:rFonts w:eastAsia="Times New Roman" w:cs="Arial"/>
          <w:sz w:val="24"/>
        </w:rPr>
        <w:t xml:space="preserve">legen (Material für die Kinder und Entwürfe für </w:t>
      </w:r>
      <w:r>
        <w:rPr>
          <w:rFonts w:eastAsia="Times New Roman" w:cs="Arial"/>
          <w:sz w:val="24"/>
        </w:rPr>
        <w:t>Ausbildungslehrer/in</w:t>
      </w:r>
      <w:r w:rsidRPr="00FF0E52">
        <w:rPr>
          <w:rFonts w:eastAsia="Times New Roman" w:cs="Arial"/>
          <w:sz w:val="24"/>
        </w:rPr>
        <w:t xml:space="preserve"> etc.), gemeinsam den Klassenraum aufräumen und gestalten, Sitzgelegenheit für </w:t>
      </w:r>
      <w:r>
        <w:rPr>
          <w:rFonts w:eastAsia="Times New Roman" w:cs="Arial"/>
          <w:sz w:val="24"/>
        </w:rPr>
        <w:t>Ausbildungslehrerin/Ausbildungslehrer</w:t>
      </w:r>
      <w:r w:rsidRPr="00FF0E52">
        <w:rPr>
          <w:rFonts w:eastAsia="Times New Roman" w:cs="Arial"/>
          <w:sz w:val="24"/>
        </w:rPr>
        <w:t>, Schulleitung, Fachleiterin/Fachleiter etc. bereitstellen, Besprechungsraum vorbereiten</w:t>
      </w:r>
    </w:p>
    <w:p w14:paraId="7CED8704" w14:textId="77777777" w:rsidR="00EE744F" w:rsidRPr="00FF0E52" w:rsidRDefault="00EE744F" w:rsidP="00294EA2">
      <w:pPr>
        <w:numPr>
          <w:ilvl w:val="0"/>
          <w:numId w:val="11"/>
        </w:numPr>
        <w:spacing w:after="0" w:line="240" w:lineRule="auto"/>
        <w:jc w:val="both"/>
        <w:rPr>
          <w:rFonts w:eastAsia="Times New Roman" w:cs="Arial"/>
          <w:b/>
          <w:sz w:val="24"/>
        </w:rPr>
      </w:pPr>
      <w:r w:rsidRPr="00FF0E52">
        <w:rPr>
          <w:rFonts w:eastAsia="Times New Roman" w:cs="Arial"/>
          <w:b/>
          <w:sz w:val="24"/>
        </w:rPr>
        <w:t>Am Tag des UB:</w:t>
      </w:r>
    </w:p>
    <w:p w14:paraId="3F61A3C2" w14:textId="77777777" w:rsidR="00EE744F" w:rsidRPr="00FF0E52" w:rsidRDefault="00EE744F" w:rsidP="00294EA2">
      <w:pPr>
        <w:spacing w:after="0" w:line="240" w:lineRule="auto"/>
        <w:ind w:left="360"/>
        <w:jc w:val="both"/>
        <w:rPr>
          <w:rFonts w:eastAsia="Times New Roman" w:cs="Arial"/>
          <w:sz w:val="24"/>
        </w:rPr>
      </w:pPr>
      <w:r w:rsidRPr="00FF0E52">
        <w:rPr>
          <w:rFonts w:eastAsia="Times New Roman" w:cs="Arial"/>
          <w:sz w:val="24"/>
        </w:rPr>
        <w:t>Mit dem Gefühl einer guten Vorbereitung in den Unterrichtsbesuch gehen.</w:t>
      </w:r>
    </w:p>
    <w:p w14:paraId="1FD41455" w14:textId="77777777" w:rsidR="00EE744F" w:rsidRPr="00FF0E52" w:rsidRDefault="00EE744F" w:rsidP="00294EA2">
      <w:pPr>
        <w:widowControl w:val="0"/>
        <w:autoSpaceDE w:val="0"/>
        <w:autoSpaceDN w:val="0"/>
        <w:adjustRightInd w:val="0"/>
        <w:spacing w:after="0" w:line="240" w:lineRule="auto"/>
        <w:jc w:val="both"/>
        <w:rPr>
          <w:rFonts w:eastAsia="Times New Roman" w:cs="Calibri"/>
          <w:b/>
          <w:bCs/>
          <w:sz w:val="28"/>
        </w:rPr>
      </w:pPr>
      <w:r>
        <w:rPr>
          <w:rFonts w:eastAsia="Times New Roman" w:cs="Arial"/>
          <w:b/>
          <w:sz w:val="28"/>
        </w:rPr>
        <w:br w:type="column"/>
      </w:r>
      <w:r>
        <w:rPr>
          <w:rFonts w:eastAsia="Times New Roman" w:cs="Arial"/>
          <w:b/>
          <w:sz w:val="28"/>
        </w:rPr>
        <w:lastRenderedPageBreak/>
        <w:t xml:space="preserve">Die </w:t>
      </w:r>
      <w:r w:rsidRPr="002E2F04">
        <w:rPr>
          <w:rFonts w:eastAsia="Times New Roman" w:cs="Arial"/>
          <w:b/>
          <w:sz w:val="28"/>
        </w:rPr>
        <w:t>Ausbildungslehrerinnen</w:t>
      </w:r>
      <w:r>
        <w:rPr>
          <w:rFonts w:eastAsia="Times New Roman" w:cs="Arial"/>
          <w:b/>
          <w:sz w:val="28"/>
        </w:rPr>
        <w:t xml:space="preserve"> und Ausbildungslehrer</w:t>
      </w:r>
      <w:r w:rsidRPr="00FF0E52">
        <w:rPr>
          <w:rFonts w:eastAsia="Times New Roman" w:cs="Calibri"/>
          <w:b/>
          <w:bCs/>
          <w:sz w:val="28"/>
        </w:rPr>
        <w:t xml:space="preserve"> führen Gespräche mit den Lehramtsanwärterinnen und Lehramtsanwärtern </w:t>
      </w:r>
    </w:p>
    <w:p w14:paraId="261CC5F7" w14:textId="77777777" w:rsidR="00EE744F" w:rsidRPr="00FF0E52" w:rsidRDefault="00EE744F" w:rsidP="00294EA2">
      <w:pPr>
        <w:spacing w:after="0" w:line="240" w:lineRule="auto"/>
        <w:jc w:val="both"/>
        <w:rPr>
          <w:rFonts w:eastAsia="Times New Roman"/>
          <w:sz w:val="24"/>
        </w:rPr>
      </w:pPr>
      <w:r w:rsidRPr="00FF0E52">
        <w:rPr>
          <w:rFonts w:eastAsia="Times New Roman"/>
          <w:sz w:val="24"/>
        </w:rPr>
        <w:t>Ein zentrales Instrument der Ausbildung ist die Vor- und Nachbesprechung des Unterrichts. Wünschenswert wäre hierbei ein entspanntes Gesprächsklima auf Augenhöhe in einem respektvollen Miteinander.</w:t>
      </w:r>
    </w:p>
    <w:p w14:paraId="38E35A57" w14:textId="77777777" w:rsidR="00EE744F" w:rsidRPr="00FF0E52" w:rsidRDefault="00EE744F" w:rsidP="00294EA2">
      <w:pPr>
        <w:widowControl w:val="0"/>
        <w:autoSpaceDE w:val="0"/>
        <w:autoSpaceDN w:val="0"/>
        <w:adjustRightInd w:val="0"/>
        <w:spacing w:after="0" w:line="240" w:lineRule="auto"/>
        <w:jc w:val="both"/>
        <w:rPr>
          <w:rFonts w:eastAsia="Times New Roman" w:cs="Calibri"/>
          <w:b/>
          <w:bCs/>
          <w:sz w:val="24"/>
        </w:rPr>
      </w:pPr>
    </w:p>
    <w:p w14:paraId="050D8BA2" w14:textId="77777777" w:rsidR="00EE744F" w:rsidRPr="00FF0E52" w:rsidRDefault="00EE744F" w:rsidP="00294EA2">
      <w:pPr>
        <w:widowControl w:val="0"/>
        <w:autoSpaceDE w:val="0"/>
        <w:autoSpaceDN w:val="0"/>
        <w:adjustRightInd w:val="0"/>
        <w:spacing w:after="0" w:line="240" w:lineRule="auto"/>
        <w:jc w:val="both"/>
        <w:rPr>
          <w:rFonts w:eastAsia="Times New Roman" w:cs="Calibri"/>
          <w:b/>
          <w:bCs/>
          <w:sz w:val="24"/>
        </w:rPr>
      </w:pPr>
      <w:r w:rsidRPr="00FF0E52">
        <w:rPr>
          <w:rFonts w:eastAsia="Times New Roman" w:cs="Calibri"/>
          <w:b/>
          <w:bCs/>
          <w:sz w:val="24"/>
        </w:rPr>
        <w:t>Um welche Gespräche geht es?</w:t>
      </w:r>
    </w:p>
    <w:p w14:paraId="73B27906" w14:textId="77777777" w:rsidR="00EE744F" w:rsidRPr="00FF0E52" w:rsidRDefault="00EE744F" w:rsidP="00294EA2">
      <w:pPr>
        <w:widowControl w:val="0"/>
        <w:numPr>
          <w:ilvl w:val="0"/>
          <w:numId w:val="9"/>
        </w:numPr>
        <w:autoSpaceDE w:val="0"/>
        <w:autoSpaceDN w:val="0"/>
        <w:adjustRightInd w:val="0"/>
        <w:spacing w:after="0" w:line="240" w:lineRule="auto"/>
        <w:contextualSpacing/>
        <w:jc w:val="both"/>
        <w:rPr>
          <w:rFonts w:eastAsia="Times New Roman" w:cs="Times"/>
          <w:sz w:val="24"/>
        </w:rPr>
      </w:pPr>
      <w:r w:rsidRPr="00FF0E52">
        <w:rPr>
          <w:rFonts w:eastAsia="Times New Roman" w:cs="Times"/>
          <w:sz w:val="24"/>
        </w:rPr>
        <w:t>kurzer Informationsaustausch und Zusammenarbeit in der Klasse/Schule</w:t>
      </w:r>
    </w:p>
    <w:p w14:paraId="20D9DDB5" w14:textId="77777777" w:rsidR="00EE744F" w:rsidRPr="00FF0E52" w:rsidRDefault="00EE744F" w:rsidP="00294EA2">
      <w:pPr>
        <w:widowControl w:val="0"/>
        <w:numPr>
          <w:ilvl w:val="0"/>
          <w:numId w:val="9"/>
        </w:numPr>
        <w:autoSpaceDE w:val="0"/>
        <w:autoSpaceDN w:val="0"/>
        <w:adjustRightInd w:val="0"/>
        <w:spacing w:after="0" w:line="240" w:lineRule="auto"/>
        <w:contextualSpacing/>
        <w:jc w:val="both"/>
        <w:rPr>
          <w:rFonts w:eastAsia="Times New Roman" w:cs="Times"/>
          <w:sz w:val="24"/>
        </w:rPr>
      </w:pPr>
      <w:r w:rsidRPr="00FF0E52">
        <w:rPr>
          <w:rFonts w:eastAsia="Times New Roman" w:cs="Times"/>
          <w:sz w:val="24"/>
        </w:rPr>
        <w:t>die Klärung von Fragen und Problemen</w:t>
      </w:r>
    </w:p>
    <w:p w14:paraId="611B2C6A" w14:textId="77777777" w:rsidR="00EE744F" w:rsidRPr="00FF0E52" w:rsidRDefault="00EE744F" w:rsidP="00294EA2">
      <w:pPr>
        <w:widowControl w:val="0"/>
        <w:numPr>
          <w:ilvl w:val="0"/>
          <w:numId w:val="9"/>
        </w:numPr>
        <w:autoSpaceDE w:val="0"/>
        <w:autoSpaceDN w:val="0"/>
        <w:adjustRightInd w:val="0"/>
        <w:spacing w:after="0" w:line="240" w:lineRule="auto"/>
        <w:contextualSpacing/>
        <w:jc w:val="both"/>
        <w:rPr>
          <w:rFonts w:eastAsia="Times New Roman" w:cs="Times"/>
          <w:sz w:val="24"/>
        </w:rPr>
      </w:pPr>
      <w:r w:rsidRPr="00FF0E52">
        <w:rPr>
          <w:rFonts w:eastAsia="Times New Roman" w:cs="Times"/>
          <w:sz w:val="24"/>
        </w:rPr>
        <w:t>Austausch und Feedback über eingesehenen Unterricht</w:t>
      </w:r>
    </w:p>
    <w:p w14:paraId="6A83B92B" w14:textId="77777777" w:rsidR="00EE744F" w:rsidRPr="00FF0E52" w:rsidRDefault="00EE744F" w:rsidP="00294EA2">
      <w:pPr>
        <w:widowControl w:val="0"/>
        <w:numPr>
          <w:ilvl w:val="0"/>
          <w:numId w:val="9"/>
        </w:numPr>
        <w:autoSpaceDE w:val="0"/>
        <w:autoSpaceDN w:val="0"/>
        <w:adjustRightInd w:val="0"/>
        <w:spacing w:after="0" w:line="240" w:lineRule="auto"/>
        <w:contextualSpacing/>
        <w:jc w:val="both"/>
        <w:rPr>
          <w:rFonts w:eastAsia="Times New Roman" w:cs="Times"/>
          <w:sz w:val="24"/>
        </w:rPr>
      </w:pPr>
      <w:r w:rsidRPr="00FF0E52">
        <w:rPr>
          <w:rFonts w:eastAsia="Times New Roman" w:cs="Times"/>
          <w:sz w:val="24"/>
        </w:rPr>
        <w:t>Rückmeldung über den aktuellen Leistungsstand der/des LAA (Sprechtag nach ca. 6 Monaten)</w:t>
      </w:r>
    </w:p>
    <w:p w14:paraId="5A639E94" w14:textId="77777777" w:rsidR="00EE744F" w:rsidRPr="00FF0E52" w:rsidRDefault="00EE744F" w:rsidP="00294EA2">
      <w:pPr>
        <w:widowControl w:val="0"/>
        <w:numPr>
          <w:ilvl w:val="0"/>
          <w:numId w:val="9"/>
        </w:numPr>
        <w:autoSpaceDE w:val="0"/>
        <w:autoSpaceDN w:val="0"/>
        <w:adjustRightInd w:val="0"/>
        <w:spacing w:after="0" w:line="240" w:lineRule="auto"/>
        <w:contextualSpacing/>
        <w:jc w:val="both"/>
        <w:rPr>
          <w:rFonts w:eastAsia="Times New Roman" w:cs="Times"/>
          <w:sz w:val="24"/>
        </w:rPr>
      </w:pPr>
      <w:r w:rsidRPr="00FF0E52">
        <w:rPr>
          <w:rFonts w:eastAsia="Times New Roman" w:cs="Times"/>
          <w:sz w:val="24"/>
        </w:rPr>
        <w:t xml:space="preserve">Konfliktbearbeitung </w:t>
      </w:r>
    </w:p>
    <w:p w14:paraId="3AC78C8D" w14:textId="77777777" w:rsidR="00EE744F" w:rsidRPr="00FF0E52" w:rsidRDefault="00EE744F" w:rsidP="00294EA2">
      <w:pPr>
        <w:widowControl w:val="0"/>
        <w:autoSpaceDE w:val="0"/>
        <w:autoSpaceDN w:val="0"/>
        <w:adjustRightInd w:val="0"/>
        <w:spacing w:after="0" w:line="240" w:lineRule="auto"/>
        <w:jc w:val="both"/>
        <w:rPr>
          <w:rFonts w:eastAsia="Times New Roman" w:cs="Times"/>
        </w:rPr>
      </w:pPr>
    </w:p>
    <w:p w14:paraId="1467CF92" w14:textId="77777777" w:rsidR="00EE744F" w:rsidRPr="00FF0E52" w:rsidRDefault="00EE744F" w:rsidP="00294EA2">
      <w:pPr>
        <w:widowControl w:val="0"/>
        <w:autoSpaceDE w:val="0"/>
        <w:autoSpaceDN w:val="0"/>
        <w:adjustRightInd w:val="0"/>
        <w:spacing w:after="0" w:line="240" w:lineRule="auto"/>
        <w:jc w:val="both"/>
        <w:rPr>
          <w:rFonts w:eastAsia="Times New Roman" w:cs="Calibri"/>
          <w:b/>
          <w:color w:val="000000"/>
          <w:sz w:val="24"/>
        </w:rPr>
      </w:pPr>
      <w:r w:rsidRPr="00FF0E52">
        <w:rPr>
          <w:rFonts w:eastAsia="Times New Roman" w:cs="Calibri"/>
          <w:b/>
          <w:color w:val="000000"/>
          <w:sz w:val="24"/>
        </w:rPr>
        <w:t>Grundlegende Gesprächsregeln zur Förderung eines guten Gesprächsklimas</w:t>
      </w:r>
      <w:r w:rsidRPr="00FF0E52">
        <w:rPr>
          <w:rFonts w:eastAsia="Times New Roman" w:cs="Calibri"/>
          <w:b/>
          <w:color w:val="000000"/>
          <w:sz w:val="24"/>
          <w:vertAlign w:val="superscript"/>
        </w:rPr>
        <w:footnoteReference w:id="3"/>
      </w:r>
      <w:r w:rsidRPr="00FF0E52">
        <w:rPr>
          <w:rFonts w:eastAsia="Times New Roman" w:cs="Calibri"/>
          <w:b/>
          <w:color w:val="000000"/>
          <w:sz w:val="24"/>
        </w:rPr>
        <w:t>:</w:t>
      </w:r>
    </w:p>
    <w:p w14:paraId="6D92DF6A" w14:textId="77777777" w:rsidR="00EE744F" w:rsidRPr="00FF0E52" w:rsidRDefault="00EE744F" w:rsidP="00294EA2">
      <w:pPr>
        <w:widowControl w:val="0"/>
        <w:numPr>
          <w:ilvl w:val="0"/>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Ich-Botschaften nutzen</w:t>
      </w:r>
    </w:p>
    <w:p w14:paraId="3691DB5F" w14:textId="77777777" w:rsidR="00EE744F" w:rsidRPr="00FF0E52" w:rsidRDefault="00EE744F" w:rsidP="00294EA2">
      <w:pPr>
        <w:widowControl w:val="0"/>
        <w:numPr>
          <w:ilvl w:val="0"/>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 xml:space="preserve">Körperausdruck und Gefühlsinhalte wahrnehmen und beachten </w:t>
      </w:r>
    </w:p>
    <w:p w14:paraId="14999AB7" w14:textId="77777777" w:rsidR="00EE744F" w:rsidRPr="00FF0E52" w:rsidRDefault="00EE744F" w:rsidP="00294EA2">
      <w:pPr>
        <w:widowControl w:val="0"/>
        <w:numPr>
          <w:ilvl w:val="0"/>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authentisch und selektiv miteinander sprechen</w:t>
      </w:r>
    </w:p>
    <w:p w14:paraId="63D111BB" w14:textId="77777777" w:rsidR="00EE744F" w:rsidRPr="00FF0E52" w:rsidRDefault="00EE744F" w:rsidP="00294EA2">
      <w:pPr>
        <w:widowControl w:val="0"/>
        <w:numPr>
          <w:ilvl w:val="0"/>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wichtige Gesprächsinhalte paraphrasieren (spiegeln)/ zusammenfassen</w:t>
      </w:r>
    </w:p>
    <w:p w14:paraId="66A21610" w14:textId="77777777" w:rsidR="00EE744F" w:rsidRPr="00FF0E52" w:rsidRDefault="00EE744F" w:rsidP="00294EA2">
      <w:pPr>
        <w:widowControl w:val="0"/>
        <w:autoSpaceDE w:val="0"/>
        <w:autoSpaceDN w:val="0"/>
        <w:adjustRightInd w:val="0"/>
        <w:spacing w:after="0" w:line="240" w:lineRule="auto"/>
        <w:ind w:left="360"/>
        <w:contextualSpacing/>
        <w:jc w:val="both"/>
        <w:rPr>
          <w:rFonts w:eastAsia="Times New Roman" w:cs="Calibri"/>
          <w:sz w:val="24"/>
        </w:rPr>
      </w:pPr>
    </w:p>
    <w:p w14:paraId="73354990" w14:textId="77777777" w:rsidR="00EE744F" w:rsidRPr="00FF0E52" w:rsidRDefault="00EE744F" w:rsidP="00294EA2">
      <w:pPr>
        <w:widowControl w:val="0"/>
        <w:autoSpaceDE w:val="0"/>
        <w:autoSpaceDN w:val="0"/>
        <w:adjustRightInd w:val="0"/>
        <w:spacing w:after="0" w:line="240" w:lineRule="auto"/>
        <w:contextualSpacing/>
        <w:jc w:val="both"/>
        <w:rPr>
          <w:rFonts w:eastAsia="Times New Roman" w:cs="Calibri"/>
          <w:b/>
          <w:sz w:val="24"/>
        </w:rPr>
      </w:pPr>
      <w:r w:rsidRPr="00FF0E52">
        <w:rPr>
          <w:rFonts w:eastAsia="Times New Roman" w:cs="Calibri"/>
          <w:b/>
          <w:sz w:val="24"/>
        </w:rPr>
        <w:t>Ablauf</w:t>
      </w:r>
    </w:p>
    <w:p w14:paraId="5E540CC7" w14:textId="77777777" w:rsidR="00EE744F" w:rsidRPr="00FF0E52" w:rsidRDefault="00EE744F" w:rsidP="00294EA2">
      <w:pPr>
        <w:widowControl w:val="0"/>
        <w:numPr>
          <w:ilvl w:val="0"/>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 xml:space="preserve">Gesprächsvorbereitung: </w:t>
      </w:r>
    </w:p>
    <w:p w14:paraId="597B04AF" w14:textId="77777777" w:rsidR="00EE744F" w:rsidRPr="00FF0E52" w:rsidRDefault="00EE744F" w:rsidP="00294EA2">
      <w:pPr>
        <w:widowControl w:val="0"/>
        <w:numPr>
          <w:ilvl w:val="1"/>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 xml:space="preserve">Mein Ziel für das Gespräch? </w:t>
      </w:r>
    </w:p>
    <w:p w14:paraId="5F6F97F9" w14:textId="77777777" w:rsidR="00EE744F" w:rsidRPr="00FF0E52" w:rsidRDefault="00EE744F" w:rsidP="00294EA2">
      <w:pPr>
        <w:widowControl w:val="0"/>
        <w:numPr>
          <w:ilvl w:val="1"/>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Meine Beobachtungen, Wahrnehmungen?</w:t>
      </w:r>
    </w:p>
    <w:p w14:paraId="57260299" w14:textId="77777777" w:rsidR="00EE744F" w:rsidRPr="00FF0E52" w:rsidRDefault="00EE744F" w:rsidP="00294EA2">
      <w:pPr>
        <w:widowControl w:val="0"/>
        <w:numPr>
          <w:ilvl w:val="1"/>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Meine Beziehung zur Lehramtsanwärterin/ zum Lehramtsanwärter? ...</w:t>
      </w:r>
    </w:p>
    <w:p w14:paraId="683E8AEF" w14:textId="77777777" w:rsidR="00EE744F" w:rsidRPr="00FF0E52" w:rsidRDefault="00EE744F" w:rsidP="00294EA2">
      <w:pPr>
        <w:widowControl w:val="0"/>
        <w:numPr>
          <w:ilvl w:val="0"/>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Während des Gesprächs</w:t>
      </w:r>
    </w:p>
    <w:p w14:paraId="4264ED7B" w14:textId="77777777" w:rsidR="00EE744F" w:rsidRPr="00FF0E52" w:rsidRDefault="00EE744F" w:rsidP="00294EA2">
      <w:pPr>
        <w:widowControl w:val="0"/>
        <w:numPr>
          <w:ilvl w:val="1"/>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Worum geht es heute? Was möchten wir voneinander?</w:t>
      </w:r>
    </w:p>
    <w:p w14:paraId="34F76EC9" w14:textId="77777777" w:rsidR="00EE744F" w:rsidRPr="00FF0E52" w:rsidRDefault="00EE744F" w:rsidP="00294EA2">
      <w:pPr>
        <w:widowControl w:val="0"/>
        <w:numPr>
          <w:ilvl w:val="1"/>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Klären von Erwartungen</w:t>
      </w:r>
    </w:p>
    <w:p w14:paraId="1361EC77" w14:textId="77777777" w:rsidR="00EE744F" w:rsidRPr="00FF0E52" w:rsidRDefault="00EE744F" w:rsidP="00294EA2">
      <w:pPr>
        <w:widowControl w:val="0"/>
        <w:numPr>
          <w:ilvl w:val="1"/>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im „Hier und Jetzt“ arbeiten: „Was bedeutet das heute für Sie und was wollen Sie künftig anders machen oder beibehalten?“</w:t>
      </w:r>
    </w:p>
    <w:p w14:paraId="2EB943BC" w14:textId="77777777" w:rsidR="00EE744F" w:rsidRPr="00FF0E52" w:rsidRDefault="00EE744F" w:rsidP="00294EA2">
      <w:pPr>
        <w:widowControl w:val="0"/>
        <w:numPr>
          <w:ilvl w:val="0"/>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Nach dem Gespräch</w:t>
      </w:r>
    </w:p>
    <w:p w14:paraId="1468471C" w14:textId="77777777" w:rsidR="00EE744F" w:rsidRPr="00FF0E52" w:rsidRDefault="00EE744F" w:rsidP="00294EA2">
      <w:pPr>
        <w:widowControl w:val="0"/>
        <w:numPr>
          <w:ilvl w:val="1"/>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 xml:space="preserve">Bilanz ziehen: Was haben wir besprochen? Was ist </w:t>
      </w:r>
      <w:proofErr w:type="gramStart"/>
      <w:r w:rsidRPr="00FF0E52">
        <w:rPr>
          <w:rFonts w:eastAsia="Times New Roman" w:cs="Calibri"/>
          <w:sz w:val="24"/>
        </w:rPr>
        <w:t>offen geblieben</w:t>
      </w:r>
      <w:proofErr w:type="gramEnd"/>
      <w:r w:rsidRPr="00FF0E52">
        <w:rPr>
          <w:rFonts w:eastAsia="Times New Roman" w:cs="Calibri"/>
          <w:sz w:val="24"/>
        </w:rPr>
        <w:t>? Welche Fragen sind neu entstanden? Welche nächsten Schritte stehen an?</w:t>
      </w:r>
    </w:p>
    <w:p w14:paraId="7F7CBF68" w14:textId="77777777" w:rsidR="00EE744F" w:rsidRPr="00FF0E52" w:rsidRDefault="00EE744F" w:rsidP="00294EA2">
      <w:pPr>
        <w:widowControl w:val="0"/>
        <w:numPr>
          <w:ilvl w:val="1"/>
          <w:numId w:val="10"/>
        </w:numPr>
        <w:autoSpaceDE w:val="0"/>
        <w:autoSpaceDN w:val="0"/>
        <w:adjustRightInd w:val="0"/>
        <w:spacing w:after="0" w:line="240" w:lineRule="auto"/>
        <w:contextualSpacing/>
        <w:jc w:val="both"/>
        <w:rPr>
          <w:rFonts w:eastAsia="Times New Roman" w:cs="Calibri"/>
          <w:sz w:val="24"/>
        </w:rPr>
      </w:pPr>
      <w:r w:rsidRPr="00FF0E52">
        <w:rPr>
          <w:rFonts w:eastAsia="Times New Roman" w:cs="Calibri"/>
          <w:sz w:val="24"/>
        </w:rPr>
        <w:t>Metaebene: Rückmeldung zum Gespräch</w:t>
      </w:r>
    </w:p>
    <w:p w14:paraId="6FC7E87F" w14:textId="77777777" w:rsidR="00EE744F" w:rsidRPr="00FF0E52" w:rsidRDefault="00EE744F" w:rsidP="00EE744F">
      <w:pPr>
        <w:spacing w:after="0" w:line="288" w:lineRule="auto"/>
        <w:jc w:val="both"/>
        <w:rPr>
          <w:rFonts w:eastAsia="Times New Roman"/>
          <w:b/>
          <w:sz w:val="28"/>
        </w:rPr>
      </w:pPr>
      <w:r>
        <w:rPr>
          <w:rFonts w:eastAsia="Times New Roman"/>
          <w:b/>
          <w:sz w:val="28"/>
        </w:rPr>
        <w:br w:type="column"/>
      </w:r>
      <w:r>
        <w:rPr>
          <w:rFonts w:eastAsia="Times New Roman"/>
          <w:b/>
          <w:sz w:val="28"/>
        </w:rPr>
        <w:lastRenderedPageBreak/>
        <w:t xml:space="preserve">Die </w:t>
      </w:r>
      <w:r w:rsidRPr="002E2F04">
        <w:rPr>
          <w:rFonts w:eastAsia="Times New Roman" w:cs="Arial"/>
          <w:b/>
          <w:sz w:val="28"/>
        </w:rPr>
        <w:t xml:space="preserve">Ausbildungslehrerinnen und Ausbildungslehrer </w:t>
      </w:r>
      <w:r w:rsidRPr="002E2F04">
        <w:rPr>
          <w:rFonts w:eastAsia="Times New Roman"/>
          <w:b/>
          <w:sz w:val="28"/>
        </w:rPr>
        <w:t>unterstützen</w:t>
      </w:r>
      <w:r w:rsidRPr="00FF0E52">
        <w:rPr>
          <w:rFonts w:eastAsia="Times New Roman"/>
          <w:b/>
          <w:sz w:val="28"/>
        </w:rPr>
        <w:t xml:space="preserve"> bei der Planung von Unterricht</w:t>
      </w:r>
    </w:p>
    <w:p w14:paraId="632F49BE" w14:textId="77777777" w:rsidR="00EE744F" w:rsidRPr="00FF0E52" w:rsidRDefault="00EE744F" w:rsidP="00EE744F">
      <w:pPr>
        <w:spacing w:after="0" w:line="288" w:lineRule="auto"/>
        <w:jc w:val="both"/>
        <w:rPr>
          <w:rFonts w:eastAsia="Times New Roman"/>
          <w:sz w:val="24"/>
        </w:rPr>
      </w:pPr>
      <w:r w:rsidRPr="00FF0E52">
        <w:rPr>
          <w:rFonts w:eastAsia="Times New Roman"/>
          <w:sz w:val="24"/>
        </w:rPr>
        <w:t>Unterrichtsplanung und -durchführung gehören zu den zentralen Aufgaben des Vorbereitungsdienstes. Besonders am Anfang der Ausbildung sind die LAA auf Unterstützung einer erfahrenen Lehrperson angewiesen (gemeinsame Ideensammlung und Festlegung des The</w:t>
      </w:r>
      <w:r>
        <w:rPr>
          <w:rFonts w:eastAsia="Times New Roman"/>
          <w:sz w:val="24"/>
        </w:rPr>
        <w:t xml:space="preserve">mas, </w:t>
      </w:r>
      <w:r w:rsidRPr="00FF0E52">
        <w:rPr>
          <w:rFonts w:eastAsia="Times New Roman"/>
          <w:sz w:val="24"/>
        </w:rPr>
        <w:t>Überlegungen zum Aufbau einer Unterrichtsreihe, Bereitstellen geeigneter Unterrichtsmaterialien). Ziel ist die systematische und effiziente Unterrichtsplanung, die den Merkmalen guten Unterrichts entspricht.</w:t>
      </w:r>
    </w:p>
    <w:p w14:paraId="282CF6BC" w14:textId="77777777" w:rsidR="00EE744F" w:rsidRPr="00FF0E52" w:rsidRDefault="00EE744F" w:rsidP="00EE744F">
      <w:pPr>
        <w:spacing w:after="0" w:line="288" w:lineRule="auto"/>
        <w:jc w:val="both"/>
        <w:rPr>
          <w:rFonts w:eastAsia="Times New Roman"/>
          <w:sz w:val="24"/>
        </w:rPr>
      </w:pPr>
    </w:p>
    <w:p w14:paraId="600255AC" w14:textId="77777777" w:rsidR="00EE744F" w:rsidRPr="00FF0E52" w:rsidRDefault="00EE744F" w:rsidP="00EE744F">
      <w:pPr>
        <w:spacing w:after="0" w:line="288" w:lineRule="auto"/>
        <w:jc w:val="both"/>
        <w:rPr>
          <w:rFonts w:eastAsia="Times New Roman"/>
          <w:b/>
          <w:sz w:val="24"/>
        </w:rPr>
      </w:pPr>
      <w:r w:rsidRPr="00FF0E52">
        <w:rPr>
          <w:rFonts w:eastAsia="Times New Roman"/>
          <w:b/>
          <w:sz w:val="24"/>
        </w:rPr>
        <w:t>Das didaktische Viereck als Orientierung bei der Unterrichtsvorbereitung</w:t>
      </w:r>
      <w:r w:rsidRPr="00FF0E52">
        <w:rPr>
          <w:rFonts w:eastAsia="Times New Roman"/>
          <w:b/>
          <w:sz w:val="24"/>
          <w:vertAlign w:val="superscript"/>
        </w:rPr>
        <w:footnoteReference w:id="4"/>
      </w:r>
    </w:p>
    <w:p w14:paraId="549D9D58" w14:textId="77777777" w:rsidR="00EE744F" w:rsidRPr="00FF0E52" w:rsidRDefault="00EE744F" w:rsidP="00EE744F">
      <w:pPr>
        <w:spacing w:after="0" w:line="288" w:lineRule="auto"/>
        <w:jc w:val="both"/>
        <w:rPr>
          <w:rFonts w:eastAsia="Times New Roman"/>
          <w:sz w:val="24"/>
        </w:rPr>
      </w:pPr>
      <w:r w:rsidRPr="00FF0E52">
        <w:rPr>
          <w:rFonts w:eastAsia="Times New Roman"/>
          <w:sz w:val="24"/>
        </w:rPr>
        <w:t>Das didaktische Viereck vereint vier Grunddimensionen didaktischen Handelns, die mit den Merkmalen guten Unterrichts korrespondieren. Jede Ecke benennt eine unterrichtliche Entwicklungsaufgabe.</w:t>
      </w:r>
    </w:p>
    <w:p w14:paraId="3DAA2E75" w14:textId="77777777" w:rsidR="00EE744F" w:rsidRPr="00FF0E52" w:rsidRDefault="00EE744F" w:rsidP="00EE744F">
      <w:pPr>
        <w:spacing w:after="0" w:line="288" w:lineRule="auto"/>
        <w:jc w:val="both"/>
        <w:rPr>
          <w:rFonts w:eastAsia="Times New Roman"/>
          <w:sz w:val="24"/>
        </w:rPr>
      </w:pPr>
      <w:r w:rsidRPr="00FF0E52">
        <w:rPr>
          <w:rFonts w:eastAsia="Times New Roman"/>
          <w:sz w:val="24"/>
        </w:rPr>
        <w:t>Die LAA kann das didaktische Viereck konkret für die gemeinsame Unterrichtsplanung nutzen.</w:t>
      </w:r>
    </w:p>
    <w:p w14:paraId="44C51126" w14:textId="77777777" w:rsidR="00EE744F" w:rsidRPr="00FF0E52" w:rsidRDefault="00EE744F" w:rsidP="00EE744F">
      <w:pPr>
        <w:spacing w:after="0" w:line="288" w:lineRule="auto"/>
        <w:jc w:val="both"/>
        <w:rPr>
          <w:rFonts w:eastAsia="Times New Roman"/>
        </w:rPr>
      </w:pPr>
      <w:r>
        <w:rPr>
          <w:rFonts w:eastAsia="Times New Roman"/>
          <w:noProof/>
          <w:lang w:eastAsia="de-DE"/>
        </w:rPr>
        <mc:AlternateContent>
          <mc:Choice Requires="wps">
            <w:drawing>
              <wp:anchor distT="0" distB="0" distL="114300" distR="114300" simplePos="0" relativeHeight="251661312" behindDoc="0" locked="0" layoutInCell="1" allowOverlap="1" wp14:anchorId="6109EFC9" wp14:editId="5540E02A">
                <wp:simplePos x="0" y="0"/>
                <wp:positionH relativeFrom="column">
                  <wp:posOffset>0</wp:posOffset>
                </wp:positionH>
                <wp:positionV relativeFrom="paragraph">
                  <wp:posOffset>59055</wp:posOffset>
                </wp:positionV>
                <wp:extent cx="5821680" cy="4288155"/>
                <wp:effectExtent l="0" t="0" r="0" b="0"/>
                <wp:wrapTight wrapText="bothSides">
                  <wp:wrapPolygon edited="0">
                    <wp:start x="0" y="0"/>
                    <wp:lineTo x="21600" y="0"/>
                    <wp:lineTo x="21600" y="21600"/>
                    <wp:lineTo x="0" y="21600"/>
                    <wp:lineTo x="0" y="0"/>
                  </wp:wrapPolygon>
                </wp:wrapTight>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168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CAC3" w14:textId="77777777" w:rsidR="00EE744F" w:rsidRDefault="00EE744F" w:rsidP="00EE744F">
                            <w:r w:rsidRPr="00C61BE8">
                              <w:rPr>
                                <w:noProof/>
                              </w:rPr>
                              <w:drawing>
                                <wp:inline distT="0" distB="0" distL="0" distR="0" wp14:anchorId="6C691473" wp14:editId="16426EF9">
                                  <wp:extent cx="5636895" cy="4109085"/>
                                  <wp:effectExtent l="0" t="0" r="0" b="0"/>
                                  <wp:docPr id="23"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6895" cy="410908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EFC9" id="Text Box 21" o:spid="_x0000_s1027" type="#_x0000_t202" style="position:absolute;left:0;text-align:left;margin-left:0;margin-top:4.65pt;width:458.4pt;height:3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" filled="f" stroked="f">
                <v:path arrowok="t"/>
                <v:textbox inset=",7.2pt,,7.2pt">
                  <w:txbxContent>
                    <w:p w14:paraId="6B0ECAC3" w14:textId="77777777" w:rsidR="00EE744F" w:rsidRDefault="00EE744F" w:rsidP="00EE744F">
                      <w:r w:rsidRPr="00C61BE8">
                        <w:rPr>
                          <w:noProof/>
                        </w:rPr>
                        <w:drawing>
                          <wp:inline distT="0" distB="0" distL="0" distR="0" wp14:anchorId="6C691473" wp14:editId="16426EF9">
                            <wp:extent cx="5636895" cy="4109085"/>
                            <wp:effectExtent l="0" t="0" r="0" b="0"/>
                            <wp:docPr id="23"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6895" cy="4109085"/>
                                    </a:xfrm>
                                    <a:prstGeom prst="rect">
                                      <a:avLst/>
                                    </a:prstGeom>
                                    <a:noFill/>
                                    <a:ln>
                                      <a:noFill/>
                                    </a:ln>
                                  </pic:spPr>
                                </pic:pic>
                              </a:graphicData>
                            </a:graphic>
                          </wp:inline>
                        </w:drawing>
                      </w:r>
                    </w:p>
                  </w:txbxContent>
                </v:textbox>
                <w10:wrap type="tight"/>
              </v:shape>
            </w:pict>
          </mc:Fallback>
        </mc:AlternateContent>
      </w:r>
    </w:p>
    <w:p w14:paraId="572FC60E" w14:textId="77777777" w:rsidR="00EE744F" w:rsidRPr="00FF0E52" w:rsidRDefault="00EE744F" w:rsidP="00EE744F">
      <w:pPr>
        <w:spacing w:after="0" w:line="288" w:lineRule="auto"/>
        <w:jc w:val="both"/>
        <w:rPr>
          <w:rFonts w:eastAsia="Times New Roman"/>
        </w:rPr>
        <w:sectPr w:rsidR="00EE744F" w:rsidRPr="00FF0E52" w:rsidSect="00EE744F">
          <w:type w:val="continuous"/>
          <w:pgSz w:w="11899" w:h="16838"/>
          <w:pgMar w:top="1418" w:right="1418" w:bottom="1134" w:left="1418" w:header="709" w:footer="709" w:gutter="0"/>
          <w:cols w:space="708"/>
          <w:docGrid w:linePitch="360"/>
        </w:sectPr>
      </w:pPr>
    </w:p>
    <w:p w14:paraId="5ECDEC76" w14:textId="77777777" w:rsidR="00EE744F" w:rsidRDefault="00EE744F" w:rsidP="00EE744F">
      <w:pPr>
        <w:spacing w:after="0" w:line="288" w:lineRule="auto"/>
        <w:jc w:val="both"/>
        <w:rPr>
          <w:rFonts w:eastAsia="Times New Roman" w:cs="Arial"/>
          <w:b/>
          <w:i/>
          <w:sz w:val="28"/>
        </w:rPr>
      </w:pPr>
      <w:r w:rsidRPr="00FF0E52">
        <w:rPr>
          <w:rFonts w:eastAsia="Times New Roman"/>
          <w:noProof/>
        </w:rPr>
        <w:lastRenderedPageBreak/>
        <w:drawing>
          <wp:inline distT="0" distB="0" distL="0" distR="0" wp14:anchorId="34E4858C" wp14:editId="3DE420FA">
            <wp:extent cx="9086215" cy="6644005"/>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86215" cy="6644005"/>
                    </a:xfrm>
                    <a:prstGeom prst="rect">
                      <a:avLst/>
                    </a:prstGeom>
                    <a:noFill/>
                    <a:ln>
                      <a:noFill/>
                    </a:ln>
                  </pic:spPr>
                </pic:pic>
              </a:graphicData>
            </a:graphic>
          </wp:inline>
        </w:drawing>
      </w:r>
      <w:r w:rsidRPr="00FF0E52">
        <w:rPr>
          <w:rFonts w:eastAsia="Times New Roman"/>
        </w:rPr>
        <w:br w:type="column"/>
      </w:r>
      <w:r w:rsidRPr="00FF0E52">
        <w:rPr>
          <w:rFonts w:eastAsia="Times New Roman" w:cs="Arial"/>
          <w:b/>
          <w:i/>
          <w:noProof/>
          <w:sz w:val="28"/>
        </w:rPr>
        <w:lastRenderedPageBreak/>
        <w:drawing>
          <wp:inline distT="0" distB="0" distL="0" distR="0" wp14:anchorId="73D1FDD8" wp14:editId="5A043E4E">
            <wp:extent cx="9803765" cy="6551295"/>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03765" cy="6551295"/>
                    </a:xfrm>
                    <a:prstGeom prst="rect">
                      <a:avLst/>
                    </a:prstGeom>
                    <a:noFill/>
                    <a:ln>
                      <a:noFill/>
                    </a:ln>
                  </pic:spPr>
                </pic:pic>
              </a:graphicData>
            </a:graphic>
          </wp:inline>
        </w:drawing>
      </w:r>
    </w:p>
    <w:p w14:paraId="1CF561DB" w14:textId="77777777" w:rsidR="00EE744F" w:rsidRPr="00FF0E52" w:rsidRDefault="00EE744F" w:rsidP="00EE744F">
      <w:pPr>
        <w:rPr>
          <w:rFonts w:eastAsia="Times New Roman"/>
        </w:rPr>
      </w:pPr>
      <w:r w:rsidRPr="00FF0E52">
        <w:rPr>
          <w:rFonts w:eastAsia="Times New Roman" w:cs="Arial"/>
          <w:b/>
          <w:i/>
          <w:sz w:val="28"/>
        </w:rPr>
        <w:lastRenderedPageBreak/>
        <w:t xml:space="preserve">Topp &amp; Tipp: </w:t>
      </w:r>
      <w:r w:rsidRPr="00FF0E52">
        <w:rPr>
          <w:rFonts w:eastAsia="Times New Roman"/>
          <w:b/>
          <w:sz w:val="26"/>
        </w:rPr>
        <w:t>Feedbackbogen zum geplanten Lernen</w:t>
      </w:r>
      <w:r w:rsidRPr="00FF0E52">
        <w:rPr>
          <w:rFonts w:eastAsia="Times New Roman"/>
          <w:b/>
          <w:sz w:val="26"/>
          <w:vertAlign w:val="superscript"/>
        </w:rPr>
        <w:footnoteReference w:id="5"/>
      </w:r>
      <w:r w:rsidRPr="00FF0E52">
        <w:rPr>
          <w:rFonts w:eastAsia="Times New Roman"/>
          <w:b/>
          <w:sz w:val="26"/>
        </w:rPr>
        <w:t xml:space="preserve"> </w:t>
      </w:r>
      <w:r w:rsidRPr="00FF0E52">
        <w:rPr>
          <w:rFonts w:eastAsia="Times New Roman"/>
        </w:rPr>
        <w:t>(LAA formuliert Beratungswünsche im Vorfeld, Beobachtungen können notiert werden.)</w:t>
      </w:r>
    </w:p>
    <w:p w14:paraId="0CB7D31F" w14:textId="77777777" w:rsidR="00EE744F" w:rsidRPr="00FF0E52" w:rsidRDefault="00EE744F" w:rsidP="00EE744F">
      <w:pPr>
        <w:spacing w:after="120"/>
        <w:rPr>
          <w:rFonts w:eastAsia="Times New Roman"/>
          <w:sz w:val="28"/>
        </w:rPr>
      </w:pPr>
      <w:r w:rsidRPr="00FF0E52">
        <w:rPr>
          <w:rFonts w:eastAsia="Times New Roman"/>
          <w:noProof/>
          <w:lang w:eastAsia="de-DE"/>
        </w:rPr>
        <mc:AlternateContent>
          <mc:Choice Requires="wps">
            <w:drawing>
              <wp:anchor distT="0" distB="0" distL="114300" distR="114300" simplePos="0" relativeHeight="251664384" behindDoc="0" locked="0" layoutInCell="1" allowOverlap="1" wp14:anchorId="6FD71378" wp14:editId="2912DA55">
                <wp:simplePos x="0" y="0"/>
                <wp:positionH relativeFrom="column">
                  <wp:posOffset>4686300</wp:posOffset>
                </wp:positionH>
                <wp:positionV relativeFrom="paragraph">
                  <wp:posOffset>-11430</wp:posOffset>
                </wp:positionV>
                <wp:extent cx="4754880" cy="2258695"/>
                <wp:effectExtent l="12700" t="12700" r="0" b="1905"/>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880" cy="2258695"/>
                        </a:xfrm>
                        <a:prstGeom prst="rect">
                          <a:avLst/>
                        </a:prstGeom>
                        <a:solidFill>
                          <a:srgbClr val="F2F2F2"/>
                        </a:solidFill>
                        <a:ln w="28575">
                          <a:solidFill>
                            <a:srgbClr val="000000"/>
                          </a:solidFill>
                          <a:miter lim="800000"/>
                          <a:headEnd/>
                          <a:tailEnd/>
                        </a:ln>
                      </wps:spPr>
                      <wps:txbx>
                        <w:txbxContent>
                          <w:p w14:paraId="0DA80F37" w14:textId="77777777" w:rsidR="00EE744F" w:rsidRPr="00F32FB5" w:rsidRDefault="00EE744F" w:rsidP="00EE744F">
                            <w:pPr>
                              <w:jc w:val="center"/>
                              <w:rPr>
                                <w:b/>
                                <w:sz w:val="36"/>
                              </w:rPr>
                            </w:pPr>
                            <w:r w:rsidRPr="00F32FB5">
                              <w:rPr>
                                <w:b/>
                                <w:sz w:val="36"/>
                              </w:rPr>
                              <w:t>Orientierung</w:t>
                            </w:r>
                          </w:p>
                          <w:p w14:paraId="035C72C6" w14:textId="77777777" w:rsidR="00EE744F" w:rsidRPr="00F32FB5" w:rsidRDefault="00EE744F" w:rsidP="00EE744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71378" id="Rectangle 21" o:spid="_x0000_s1028" style="position:absolute;margin-left:369pt;margin-top:-.9pt;width:374.4pt;height:17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" fillcolor="#f2f2f2" strokeweight="2.25pt">
                <v:path arrowok="t"/>
                <v:textbox>
                  <w:txbxContent>
                    <w:p w14:paraId="0DA80F37" w14:textId="77777777" w:rsidR="00EE744F" w:rsidRPr="00F32FB5" w:rsidRDefault="00EE744F" w:rsidP="00EE744F">
                      <w:pPr>
                        <w:jc w:val="center"/>
                        <w:rPr>
                          <w:b/>
                          <w:sz w:val="36"/>
                        </w:rPr>
                      </w:pPr>
                      <w:r w:rsidRPr="00F32FB5">
                        <w:rPr>
                          <w:b/>
                          <w:sz w:val="36"/>
                        </w:rPr>
                        <w:t>Orientierung</w:t>
                      </w:r>
                    </w:p>
                    <w:p w14:paraId="035C72C6" w14:textId="77777777" w:rsidR="00EE744F" w:rsidRPr="00F32FB5" w:rsidRDefault="00EE744F" w:rsidP="00EE744F">
                      <w:pPr>
                        <w:rPr>
                          <w:sz w:val="20"/>
                        </w:rPr>
                      </w:pPr>
                    </w:p>
                  </w:txbxContent>
                </v:textbox>
              </v:rect>
            </w:pict>
          </mc:Fallback>
        </mc:AlternateContent>
      </w:r>
      <w:r w:rsidRPr="00FF0E52">
        <w:rPr>
          <w:rFonts w:eastAsia="Times New Roman"/>
          <w:noProof/>
          <w:lang w:eastAsia="de-DE"/>
        </w:rPr>
        <mc:AlternateContent>
          <mc:Choice Requires="wps">
            <w:drawing>
              <wp:anchor distT="0" distB="0" distL="114300" distR="114300" simplePos="0" relativeHeight="251663360" behindDoc="0" locked="0" layoutInCell="1" allowOverlap="1" wp14:anchorId="534EAC8B" wp14:editId="0C3E3D25">
                <wp:simplePos x="0" y="0"/>
                <wp:positionH relativeFrom="column">
                  <wp:posOffset>-457200</wp:posOffset>
                </wp:positionH>
                <wp:positionV relativeFrom="paragraph">
                  <wp:posOffset>-11430</wp:posOffset>
                </wp:positionV>
                <wp:extent cx="4754880" cy="2258695"/>
                <wp:effectExtent l="12700" t="12700" r="0" b="1905"/>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880" cy="2258695"/>
                        </a:xfrm>
                        <a:prstGeom prst="rect">
                          <a:avLst/>
                        </a:prstGeom>
                        <a:solidFill>
                          <a:srgbClr val="F2F2F2"/>
                        </a:solidFill>
                        <a:ln w="28575">
                          <a:solidFill>
                            <a:srgbClr val="000000"/>
                          </a:solidFill>
                          <a:miter lim="800000"/>
                          <a:headEnd/>
                          <a:tailEnd/>
                        </a:ln>
                      </wps:spPr>
                      <wps:txbx>
                        <w:txbxContent>
                          <w:p w14:paraId="325DCEDB" w14:textId="77777777" w:rsidR="00EE744F" w:rsidRPr="00F32FB5" w:rsidRDefault="00EE744F" w:rsidP="00EE744F">
                            <w:pPr>
                              <w:jc w:val="center"/>
                              <w:rPr>
                                <w:b/>
                                <w:sz w:val="36"/>
                              </w:rPr>
                            </w:pPr>
                            <w:r w:rsidRPr="00F32FB5">
                              <w:rPr>
                                <w:b/>
                                <w:sz w:val="36"/>
                              </w:rPr>
                              <w:t>Initiation</w:t>
                            </w:r>
                          </w:p>
                          <w:p w14:paraId="53D5709D" w14:textId="77777777" w:rsidR="00EE744F" w:rsidRPr="00F32FB5" w:rsidRDefault="00EE744F" w:rsidP="00EE744F">
                            <w:pPr>
                              <w:rPr>
                                <w:sz w:val="20"/>
                              </w:rPr>
                            </w:pP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EAC8B" id="Rectangle 20" o:spid="_x0000_s1029" style="position:absolute;margin-left:-36pt;margin-top:-.9pt;width:374.4pt;height:17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" fillcolor="#f2f2f2" strokeweight="2.25pt">
                <v:path arrowok="t"/>
                <v:textbox inset=".5mm">
                  <w:txbxContent>
                    <w:p w14:paraId="325DCEDB" w14:textId="77777777" w:rsidR="00EE744F" w:rsidRPr="00F32FB5" w:rsidRDefault="00EE744F" w:rsidP="00EE744F">
                      <w:pPr>
                        <w:jc w:val="center"/>
                        <w:rPr>
                          <w:b/>
                          <w:sz w:val="36"/>
                        </w:rPr>
                      </w:pPr>
                      <w:r w:rsidRPr="00F32FB5">
                        <w:rPr>
                          <w:b/>
                          <w:sz w:val="36"/>
                        </w:rPr>
                        <w:t>Initiation</w:t>
                      </w:r>
                    </w:p>
                    <w:p w14:paraId="53D5709D" w14:textId="77777777" w:rsidR="00EE744F" w:rsidRPr="00F32FB5" w:rsidRDefault="00EE744F" w:rsidP="00EE744F">
                      <w:pPr>
                        <w:rPr>
                          <w:sz w:val="20"/>
                        </w:rPr>
                      </w:pPr>
                    </w:p>
                  </w:txbxContent>
                </v:textbox>
              </v:rect>
            </w:pict>
          </mc:Fallback>
        </mc:AlternateContent>
      </w:r>
    </w:p>
    <w:p w14:paraId="032B0776" w14:textId="77777777" w:rsidR="00EE744F" w:rsidRPr="00FF0E52" w:rsidRDefault="00EE744F" w:rsidP="00EE744F">
      <w:pPr>
        <w:rPr>
          <w:rFonts w:eastAsia="Times New Roman"/>
          <w:sz w:val="28"/>
        </w:rPr>
      </w:pPr>
    </w:p>
    <w:p w14:paraId="24C9DA03" w14:textId="77777777" w:rsidR="00EE744F" w:rsidRPr="00FF0E52" w:rsidRDefault="00EE744F" w:rsidP="00EE744F">
      <w:pPr>
        <w:rPr>
          <w:rFonts w:eastAsia="Times New Roman"/>
          <w:sz w:val="28"/>
        </w:rPr>
      </w:pPr>
    </w:p>
    <w:p w14:paraId="6EBD7C02" w14:textId="77777777" w:rsidR="00EE744F" w:rsidRPr="00FF0E52" w:rsidRDefault="00EE744F" w:rsidP="00EE744F">
      <w:pPr>
        <w:rPr>
          <w:rFonts w:eastAsia="Times New Roman"/>
          <w:sz w:val="28"/>
        </w:rPr>
      </w:pPr>
    </w:p>
    <w:p w14:paraId="764B3E2D" w14:textId="77777777" w:rsidR="00EE744F" w:rsidRPr="00FF0E52" w:rsidRDefault="00EE744F" w:rsidP="00EE744F">
      <w:pPr>
        <w:rPr>
          <w:rFonts w:eastAsia="Times New Roman"/>
          <w:sz w:val="28"/>
        </w:rPr>
      </w:pPr>
    </w:p>
    <w:p w14:paraId="3F9D4274" w14:textId="77777777" w:rsidR="00EE744F" w:rsidRPr="00FF0E52" w:rsidRDefault="00EE744F" w:rsidP="00EE744F">
      <w:pPr>
        <w:rPr>
          <w:rFonts w:eastAsia="Times New Roman"/>
          <w:sz w:val="28"/>
        </w:rPr>
      </w:pPr>
    </w:p>
    <w:p w14:paraId="0F0B2A98" w14:textId="77777777" w:rsidR="00EE744F" w:rsidRPr="00FF0E52" w:rsidRDefault="00EE744F" w:rsidP="00EE744F">
      <w:pPr>
        <w:rPr>
          <w:rFonts w:eastAsia="Times New Roman"/>
          <w:sz w:val="28"/>
        </w:rPr>
      </w:pPr>
      <w:r w:rsidRPr="00FF0E52">
        <w:rPr>
          <w:rFonts w:eastAsia="Times New Roman"/>
          <w:noProof/>
          <w:lang w:eastAsia="de-DE"/>
        </w:rPr>
        <mc:AlternateContent>
          <mc:Choice Requires="wps">
            <w:drawing>
              <wp:anchor distT="0" distB="0" distL="114300" distR="114300" simplePos="0" relativeHeight="251666432" behindDoc="0" locked="0" layoutInCell="1" allowOverlap="1" wp14:anchorId="4ABC7674" wp14:editId="3B191AF4">
                <wp:simplePos x="0" y="0"/>
                <wp:positionH relativeFrom="column">
                  <wp:posOffset>4686300</wp:posOffset>
                </wp:positionH>
                <wp:positionV relativeFrom="paragraph">
                  <wp:posOffset>158115</wp:posOffset>
                </wp:positionV>
                <wp:extent cx="4750435" cy="2379980"/>
                <wp:effectExtent l="12700" t="12700" r="0"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0435" cy="2379980"/>
                        </a:xfrm>
                        <a:prstGeom prst="rect">
                          <a:avLst/>
                        </a:prstGeom>
                        <a:solidFill>
                          <a:srgbClr val="F2F2F2"/>
                        </a:solidFill>
                        <a:ln w="28575">
                          <a:solidFill>
                            <a:srgbClr val="000000"/>
                          </a:solidFill>
                          <a:miter lim="800000"/>
                          <a:headEnd/>
                          <a:tailEnd/>
                        </a:ln>
                      </wps:spPr>
                      <wps:txbx>
                        <w:txbxContent>
                          <w:p w14:paraId="547CCC73" w14:textId="77777777" w:rsidR="00EE744F" w:rsidRPr="00F32FB5" w:rsidRDefault="00EE744F" w:rsidP="00EE744F">
                            <w:pPr>
                              <w:jc w:val="center"/>
                              <w:rPr>
                                <w:b/>
                                <w:sz w:val="36"/>
                              </w:rPr>
                            </w:pPr>
                            <w:r w:rsidRPr="00F32FB5">
                              <w:rPr>
                                <w:b/>
                                <w:sz w:val="36"/>
                              </w:rPr>
                              <w:t>Reflexion</w:t>
                            </w:r>
                          </w:p>
                          <w:p w14:paraId="52BC452C" w14:textId="77777777" w:rsidR="00EE744F" w:rsidRPr="00F32FB5" w:rsidRDefault="00EE744F" w:rsidP="00EE744F">
                            <w:pPr>
                              <w:rPr>
                                <w:sz w:val="28"/>
                              </w:rPr>
                            </w:pPr>
                          </w:p>
                          <w:p w14:paraId="1BB68A52" w14:textId="77777777" w:rsidR="00EE744F" w:rsidRPr="00F32FB5" w:rsidRDefault="00EE744F" w:rsidP="00EE74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C7674" id="Rectangle 23" o:spid="_x0000_s1030" style="position:absolute;margin-left:369pt;margin-top:12.45pt;width:374.05pt;height:18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" fillcolor="#f2f2f2" strokeweight="2.25pt">
                <v:path arrowok="t"/>
                <v:textbox>
                  <w:txbxContent>
                    <w:p w14:paraId="547CCC73" w14:textId="77777777" w:rsidR="00EE744F" w:rsidRPr="00F32FB5" w:rsidRDefault="00EE744F" w:rsidP="00EE744F">
                      <w:pPr>
                        <w:jc w:val="center"/>
                        <w:rPr>
                          <w:b/>
                          <w:sz w:val="36"/>
                        </w:rPr>
                      </w:pPr>
                      <w:r w:rsidRPr="00F32FB5">
                        <w:rPr>
                          <w:b/>
                          <w:sz w:val="36"/>
                        </w:rPr>
                        <w:t>Reflexion</w:t>
                      </w:r>
                    </w:p>
                    <w:p w14:paraId="52BC452C" w14:textId="77777777" w:rsidR="00EE744F" w:rsidRPr="00F32FB5" w:rsidRDefault="00EE744F" w:rsidP="00EE744F">
                      <w:pPr>
                        <w:rPr>
                          <w:sz w:val="28"/>
                        </w:rPr>
                      </w:pPr>
                    </w:p>
                    <w:p w14:paraId="1BB68A52" w14:textId="77777777" w:rsidR="00EE744F" w:rsidRPr="00F32FB5" w:rsidRDefault="00EE744F" w:rsidP="00EE744F"/>
                  </w:txbxContent>
                </v:textbox>
              </v:rect>
            </w:pict>
          </mc:Fallback>
        </mc:AlternateContent>
      </w:r>
      <w:r w:rsidRPr="00FF0E52">
        <w:rPr>
          <w:rFonts w:eastAsia="Times New Roman"/>
          <w:noProof/>
          <w:lang w:eastAsia="de-DE"/>
        </w:rPr>
        <mc:AlternateContent>
          <mc:Choice Requires="wps">
            <w:drawing>
              <wp:anchor distT="0" distB="0" distL="114300" distR="114300" simplePos="0" relativeHeight="251665408" behindDoc="0" locked="0" layoutInCell="1" allowOverlap="1" wp14:anchorId="4D2BE22C" wp14:editId="2790A287">
                <wp:simplePos x="0" y="0"/>
                <wp:positionH relativeFrom="column">
                  <wp:posOffset>-457200</wp:posOffset>
                </wp:positionH>
                <wp:positionV relativeFrom="paragraph">
                  <wp:posOffset>158115</wp:posOffset>
                </wp:positionV>
                <wp:extent cx="4754880" cy="2379980"/>
                <wp:effectExtent l="12700" t="12700" r="0" b="0"/>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880" cy="2379980"/>
                        </a:xfrm>
                        <a:prstGeom prst="rect">
                          <a:avLst/>
                        </a:prstGeom>
                        <a:solidFill>
                          <a:srgbClr val="F2F2F2"/>
                        </a:solidFill>
                        <a:ln w="28575">
                          <a:solidFill>
                            <a:srgbClr val="000000"/>
                          </a:solidFill>
                          <a:miter lim="800000"/>
                          <a:headEnd/>
                          <a:tailEnd/>
                        </a:ln>
                      </wps:spPr>
                      <wps:txbx>
                        <w:txbxContent>
                          <w:p w14:paraId="24A5689C" w14:textId="77777777" w:rsidR="00EE744F" w:rsidRPr="00F32FB5" w:rsidRDefault="00EE744F" w:rsidP="00EE744F">
                            <w:pPr>
                              <w:jc w:val="center"/>
                            </w:pPr>
                            <w:r w:rsidRPr="00F32FB5">
                              <w:rPr>
                                <w:b/>
                                <w:sz w:val="36"/>
                              </w:rPr>
                              <w:t>Transformation</w:t>
                            </w:r>
                          </w:p>
                          <w:p w14:paraId="78AAF5FF" w14:textId="77777777" w:rsidR="00EE744F" w:rsidRPr="00F32FB5" w:rsidRDefault="00EE744F" w:rsidP="00EE74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BE22C" id="Rectangle 22" o:spid="_x0000_s1031" style="position:absolute;margin-left:-36pt;margin-top:12.45pt;width:374.4pt;height:18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" fillcolor="#f2f2f2" strokeweight="2.25pt">
                <v:path arrowok="t"/>
                <v:textbox>
                  <w:txbxContent>
                    <w:p w14:paraId="24A5689C" w14:textId="77777777" w:rsidR="00EE744F" w:rsidRPr="00F32FB5" w:rsidRDefault="00EE744F" w:rsidP="00EE744F">
                      <w:pPr>
                        <w:jc w:val="center"/>
                      </w:pPr>
                      <w:r w:rsidRPr="00F32FB5">
                        <w:rPr>
                          <w:b/>
                          <w:sz w:val="36"/>
                        </w:rPr>
                        <w:t>Transformation</w:t>
                      </w:r>
                    </w:p>
                    <w:p w14:paraId="78AAF5FF" w14:textId="77777777" w:rsidR="00EE744F" w:rsidRPr="00F32FB5" w:rsidRDefault="00EE744F" w:rsidP="00EE744F"/>
                  </w:txbxContent>
                </v:textbox>
              </v:rect>
            </w:pict>
          </mc:Fallback>
        </mc:AlternateContent>
      </w:r>
    </w:p>
    <w:p w14:paraId="3A6DC383" w14:textId="77777777" w:rsidR="00EE744F" w:rsidRPr="00FF0E52" w:rsidRDefault="00EE744F" w:rsidP="00EE744F">
      <w:pPr>
        <w:rPr>
          <w:rFonts w:eastAsia="Times New Roman"/>
          <w:sz w:val="28"/>
        </w:rPr>
      </w:pPr>
    </w:p>
    <w:p w14:paraId="1FF25E92" w14:textId="77777777" w:rsidR="00EE744F" w:rsidRPr="00FF0E52" w:rsidRDefault="00EE744F" w:rsidP="00EE744F">
      <w:pPr>
        <w:rPr>
          <w:rFonts w:eastAsia="Times New Roman"/>
          <w:sz w:val="28"/>
        </w:rPr>
      </w:pPr>
    </w:p>
    <w:p w14:paraId="3022C2AF" w14:textId="77777777" w:rsidR="00EE744F" w:rsidRPr="00FF0E52" w:rsidRDefault="00EE744F" w:rsidP="00EE744F">
      <w:pPr>
        <w:rPr>
          <w:rFonts w:eastAsia="Times New Roman"/>
          <w:sz w:val="28"/>
        </w:rPr>
      </w:pPr>
    </w:p>
    <w:p w14:paraId="40937D87" w14:textId="77777777" w:rsidR="00EE744F" w:rsidRPr="00FF0E52" w:rsidRDefault="00EE744F" w:rsidP="00EE744F">
      <w:pPr>
        <w:rPr>
          <w:rFonts w:eastAsia="Times New Roman"/>
          <w:sz w:val="28"/>
        </w:rPr>
      </w:pPr>
    </w:p>
    <w:p w14:paraId="75438898" w14:textId="77777777" w:rsidR="00EE744F" w:rsidRPr="00FF0E52" w:rsidRDefault="00EE744F" w:rsidP="00EE744F">
      <w:pPr>
        <w:rPr>
          <w:rFonts w:eastAsia="Times New Roman"/>
          <w:sz w:val="28"/>
        </w:rPr>
      </w:pPr>
    </w:p>
    <w:p w14:paraId="3ADC2648" w14:textId="77777777" w:rsidR="00EE744F" w:rsidRPr="00FF0E52" w:rsidRDefault="00EE744F" w:rsidP="00EE744F">
      <w:pPr>
        <w:rPr>
          <w:rFonts w:eastAsia="Times New Roman"/>
          <w:b/>
          <w:sz w:val="28"/>
        </w:rPr>
      </w:pPr>
    </w:p>
    <w:p w14:paraId="2AB563C3" w14:textId="77777777" w:rsidR="00EE744F" w:rsidRPr="00806795" w:rsidRDefault="00EE744F" w:rsidP="00EE744F">
      <w:pPr>
        <w:jc w:val="both"/>
        <w:rPr>
          <w:rFonts w:eastAsia="Times New Roman" w:cs="Arial"/>
          <w:sz w:val="20"/>
        </w:rPr>
      </w:pPr>
      <w:r w:rsidRPr="00FF0E52">
        <w:rPr>
          <w:rFonts w:eastAsia="Times New Roman" w:cs="Arial"/>
          <w:sz w:val="20"/>
        </w:rPr>
        <w:t>Die für jeden Lernprozess charakteristische Komponente "</w:t>
      </w:r>
      <w:r w:rsidRPr="00FF0E52">
        <w:rPr>
          <w:rFonts w:eastAsia="Times New Roman" w:cs="Arial"/>
          <w:b/>
          <w:sz w:val="20"/>
        </w:rPr>
        <w:t>I</w:t>
      </w:r>
      <w:r w:rsidRPr="00FF0E52">
        <w:rPr>
          <w:rFonts w:eastAsia="Times New Roman" w:cs="Arial"/>
          <w:sz w:val="20"/>
        </w:rPr>
        <w:t xml:space="preserve">ntegration in vorhandene Wissensstrukturen" wird hier immanent mitgedacht, da dieser Aspekt in unterschiedlichen Phasen des Lernens bei einzelnen Kindern individuell verschieden realisiert werden dürfte. In den meisten Fällen wird sich diese Integration auch als für die Lehrerin/den Lehrer nicht beobachtbar während oder nach dem Unterricht vollziehen (vgl. H. </w:t>
      </w:r>
      <w:proofErr w:type="spellStart"/>
      <w:r w:rsidRPr="00FF0E52">
        <w:rPr>
          <w:rFonts w:eastAsia="Times New Roman" w:cs="Arial"/>
          <w:sz w:val="20"/>
        </w:rPr>
        <w:t>Bartnitzky</w:t>
      </w:r>
      <w:proofErr w:type="spellEnd"/>
      <w:r w:rsidRPr="00FF0E52">
        <w:rPr>
          <w:rFonts w:eastAsia="Times New Roman" w:cs="Arial"/>
          <w:sz w:val="20"/>
        </w:rPr>
        <w:t xml:space="preserve">, Reinhold </w:t>
      </w:r>
      <w:proofErr w:type="spellStart"/>
      <w:r w:rsidRPr="00FF0E52">
        <w:rPr>
          <w:rFonts w:eastAsia="Times New Roman" w:cs="Arial"/>
          <w:sz w:val="20"/>
        </w:rPr>
        <w:t>Christiani</w:t>
      </w:r>
      <w:proofErr w:type="spellEnd"/>
      <w:r w:rsidRPr="00FF0E52">
        <w:rPr>
          <w:rFonts w:eastAsia="Times New Roman" w:cs="Arial"/>
          <w:sz w:val="20"/>
        </w:rPr>
        <w:t>: Berufseinstieg Grundschule, Cornelsen Scriptor 2002, S. 264 ff)</w:t>
      </w:r>
    </w:p>
    <w:p w14:paraId="0BC0EDE2" w14:textId="77777777" w:rsidR="00EE744F" w:rsidRDefault="00EE744F" w:rsidP="00EE744F">
      <w:pPr>
        <w:spacing w:after="0" w:line="288" w:lineRule="auto"/>
        <w:jc w:val="both"/>
        <w:rPr>
          <w:rFonts w:eastAsia="Times New Roman" w:cs="Arial"/>
          <w:b/>
          <w:i/>
          <w:sz w:val="28"/>
        </w:rPr>
        <w:sectPr w:rsidR="00EE744F">
          <w:pgSz w:w="16840" w:h="11901" w:orient="landscape"/>
          <w:pgMar w:top="709" w:right="1418" w:bottom="851" w:left="1418" w:header="709" w:footer="709" w:gutter="0"/>
          <w:cols w:space="708"/>
          <w:docGrid w:linePitch="360"/>
        </w:sectPr>
      </w:pPr>
    </w:p>
    <w:p w14:paraId="0372B9DE" w14:textId="77777777" w:rsidR="00EE744F" w:rsidRDefault="00EE744F" w:rsidP="00EE744F">
      <w:pPr>
        <w:spacing w:after="0" w:line="288" w:lineRule="auto"/>
        <w:jc w:val="both"/>
        <w:rPr>
          <w:rFonts w:eastAsia="Times New Roman"/>
          <w:b/>
          <w:sz w:val="28"/>
        </w:rPr>
      </w:pPr>
      <w:r>
        <w:rPr>
          <w:rFonts w:eastAsia="Times New Roman"/>
          <w:b/>
          <w:sz w:val="28"/>
        </w:rPr>
        <w:lastRenderedPageBreak/>
        <w:t>Die Ausbildungslehrer/innen</w:t>
      </w:r>
      <w:r w:rsidRPr="00FF0E52">
        <w:rPr>
          <w:rFonts w:eastAsia="Times New Roman"/>
          <w:b/>
          <w:sz w:val="28"/>
        </w:rPr>
        <w:t xml:space="preserve"> unterstützen bei der </w:t>
      </w:r>
      <w:r>
        <w:rPr>
          <w:rFonts w:eastAsia="Times New Roman"/>
          <w:b/>
          <w:sz w:val="28"/>
        </w:rPr>
        <w:t xml:space="preserve">Förderdiagnostik und bzgl. der Leistungsmessung, -dokumentation, - </w:t>
      </w:r>
      <w:proofErr w:type="spellStart"/>
      <w:r>
        <w:rPr>
          <w:rFonts w:eastAsia="Times New Roman"/>
          <w:b/>
          <w:sz w:val="28"/>
        </w:rPr>
        <w:t>rückmeldung</w:t>
      </w:r>
      <w:proofErr w:type="spellEnd"/>
      <w:r>
        <w:rPr>
          <w:rFonts w:eastAsia="Times New Roman"/>
          <w:b/>
          <w:sz w:val="28"/>
        </w:rPr>
        <w:t xml:space="preserve"> und -beurteilung</w:t>
      </w:r>
    </w:p>
    <w:p w14:paraId="6351270E" w14:textId="77777777" w:rsidR="00EE744F" w:rsidRDefault="00EE744F" w:rsidP="00EE744F">
      <w:pPr>
        <w:spacing w:after="0" w:line="288" w:lineRule="auto"/>
        <w:jc w:val="both"/>
        <w:rPr>
          <w:sz w:val="24"/>
        </w:rPr>
      </w:pPr>
      <w:r w:rsidRPr="00D34583">
        <w:rPr>
          <w:rFonts w:eastAsia="Times New Roman"/>
          <w:sz w:val="24"/>
        </w:rPr>
        <w:t>Im Handlungsfeld L des Kerncurriculums</w:t>
      </w:r>
      <w:r w:rsidRPr="00D34583">
        <w:rPr>
          <w:rStyle w:val="Funotenzeichen"/>
          <w:sz w:val="24"/>
        </w:rPr>
        <w:footnoteReference w:id="6"/>
      </w:r>
      <w:r w:rsidRPr="00D34583">
        <w:rPr>
          <w:rFonts w:eastAsia="Times New Roman"/>
          <w:sz w:val="24"/>
        </w:rPr>
        <w:t xml:space="preserve"> </w:t>
      </w:r>
      <w:r>
        <w:rPr>
          <w:rFonts w:eastAsia="Times New Roman"/>
          <w:sz w:val="24"/>
        </w:rPr>
        <w:t>‚</w:t>
      </w:r>
      <w:r w:rsidRPr="00CD0C22">
        <w:rPr>
          <w:i/>
          <w:sz w:val="24"/>
        </w:rPr>
        <w:t xml:space="preserve">Lernen und Leisten herausfordern, dokumentieren, </w:t>
      </w:r>
      <w:proofErr w:type="spellStart"/>
      <w:r w:rsidRPr="00CD0C22">
        <w:rPr>
          <w:i/>
          <w:sz w:val="24"/>
        </w:rPr>
        <w:t>rückmelden</w:t>
      </w:r>
      <w:proofErr w:type="spellEnd"/>
      <w:r w:rsidRPr="00CD0C22">
        <w:rPr>
          <w:i/>
          <w:sz w:val="24"/>
        </w:rPr>
        <w:t xml:space="preserve"> und beurteilen</w:t>
      </w:r>
      <w:r>
        <w:rPr>
          <w:sz w:val="24"/>
        </w:rPr>
        <w:t xml:space="preserve">’ </w:t>
      </w:r>
      <w:r w:rsidRPr="00D34583">
        <w:rPr>
          <w:sz w:val="24"/>
        </w:rPr>
        <w:t xml:space="preserve">werden Handlungssituationen ausgewiesen, die im Unterrichtsalltag in den Ausbildungsklassen und den Klassen des selbstständigen Unterrichts erfahren werden können. </w:t>
      </w:r>
      <w:r>
        <w:rPr>
          <w:rFonts w:eastAsia="Times New Roman" w:cs="Arial"/>
          <w:sz w:val="24"/>
        </w:rPr>
        <w:t>Ausbildungslehrer/innen</w:t>
      </w:r>
      <w:r w:rsidRPr="00D34583">
        <w:rPr>
          <w:sz w:val="24"/>
        </w:rPr>
        <w:t xml:space="preserve"> kön</w:t>
      </w:r>
      <w:r>
        <w:rPr>
          <w:sz w:val="24"/>
        </w:rPr>
        <w:t>nen aus der eigenen Erfahrung u</w:t>
      </w:r>
      <w:r w:rsidRPr="00D34583">
        <w:rPr>
          <w:sz w:val="24"/>
        </w:rPr>
        <w:t xml:space="preserve">nd den eigenen Kenntnissen Unterstützung und Anleitung anbieten. </w:t>
      </w:r>
    </w:p>
    <w:p w14:paraId="3B5420C6" w14:textId="77777777" w:rsidR="00EE744F" w:rsidRDefault="00EE744F" w:rsidP="00EE744F">
      <w:pPr>
        <w:spacing w:after="0" w:line="288" w:lineRule="auto"/>
        <w:jc w:val="both"/>
        <w:rPr>
          <w:sz w:val="24"/>
        </w:rPr>
      </w:pPr>
    </w:p>
    <w:p w14:paraId="257A19DB" w14:textId="77777777" w:rsidR="00EE744F" w:rsidRDefault="00EE744F" w:rsidP="00EE744F">
      <w:pPr>
        <w:spacing w:after="0" w:line="288" w:lineRule="auto"/>
        <w:jc w:val="both"/>
        <w:rPr>
          <w:sz w:val="24"/>
        </w:rPr>
      </w:pPr>
      <w:r w:rsidRPr="00D34583">
        <w:rPr>
          <w:sz w:val="24"/>
        </w:rPr>
        <w:t>Die folgenden Handlungssituationen sollte die/der LAA in der Ausbildung erproben bzw. Einsicht nehmen können:</w:t>
      </w:r>
    </w:p>
    <w:p w14:paraId="583EBCCD" w14:textId="77777777" w:rsidR="00EE744F" w:rsidRPr="00300F14" w:rsidRDefault="00EE744F" w:rsidP="00EE744F">
      <w:pPr>
        <w:spacing w:after="120" w:line="288" w:lineRule="auto"/>
        <w:jc w:val="both"/>
        <w:rPr>
          <w:b/>
          <w:sz w:val="24"/>
        </w:rPr>
      </w:pPr>
      <w:r w:rsidRPr="00300F14">
        <w:rPr>
          <w:b/>
          <w:sz w:val="24"/>
        </w:rPr>
        <w:t>Einsichtnahme in die pädagogische Lern- und Leistungskultur der Schule</w:t>
      </w:r>
    </w:p>
    <w:p w14:paraId="79DDE0EE" w14:textId="77777777" w:rsidR="00EE744F" w:rsidRPr="00DD1F46" w:rsidRDefault="00EE744F" w:rsidP="00EE744F">
      <w:pPr>
        <w:spacing w:after="0" w:line="288" w:lineRule="auto"/>
        <w:jc w:val="both"/>
        <w:rPr>
          <w:b/>
          <w:sz w:val="24"/>
        </w:rPr>
      </w:pPr>
      <w:r w:rsidRPr="00DD1F46">
        <w:rPr>
          <w:b/>
          <w:sz w:val="24"/>
        </w:rPr>
        <w:t xml:space="preserve">Konferenzbeschlüsse zur Leistungserziehung und </w:t>
      </w:r>
      <w:r>
        <w:rPr>
          <w:b/>
          <w:sz w:val="24"/>
        </w:rPr>
        <w:t>-</w:t>
      </w:r>
      <w:r w:rsidRPr="00DD1F46">
        <w:rPr>
          <w:b/>
          <w:sz w:val="24"/>
        </w:rPr>
        <w:t>bewertung im Schulalltag</w:t>
      </w:r>
    </w:p>
    <w:p w14:paraId="500B1035" w14:textId="77777777" w:rsidR="00EE744F" w:rsidRPr="00D34583" w:rsidRDefault="00EE744F" w:rsidP="00EE744F">
      <w:pPr>
        <w:numPr>
          <w:ilvl w:val="0"/>
          <w:numId w:val="12"/>
        </w:numPr>
        <w:spacing w:after="0" w:line="288" w:lineRule="auto"/>
        <w:jc w:val="both"/>
        <w:rPr>
          <w:sz w:val="24"/>
        </w:rPr>
      </w:pPr>
      <w:r>
        <w:rPr>
          <w:sz w:val="24"/>
        </w:rPr>
        <w:t xml:space="preserve">LAA werden über die rechtlichen Grundlagen, über Konferenzbeschlüsse und Absprachen in den Stufen von </w:t>
      </w:r>
      <w:r>
        <w:rPr>
          <w:rFonts w:eastAsia="Times New Roman" w:cs="Arial"/>
          <w:sz w:val="24"/>
        </w:rPr>
        <w:t>Ausbildungslehrern und Ausbildungslehrerinnen</w:t>
      </w:r>
      <w:r>
        <w:rPr>
          <w:sz w:val="24"/>
        </w:rPr>
        <w:t xml:space="preserve"> informiert</w:t>
      </w:r>
    </w:p>
    <w:p w14:paraId="5379A3EF" w14:textId="77777777" w:rsidR="00EE744F" w:rsidRPr="00DD1F46" w:rsidRDefault="00EE744F" w:rsidP="00EE744F">
      <w:pPr>
        <w:spacing w:before="120" w:after="0" w:line="288" w:lineRule="auto"/>
        <w:jc w:val="both"/>
        <w:rPr>
          <w:b/>
          <w:sz w:val="24"/>
        </w:rPr>
      </w:pPr>
      <w:r w:rsidRPr="00DD1F46">
        <w:rPr>
          <w:b/>
          <w:sz w:val="24"/>
        </w:rPr>
        <w:t>Strukturierte Beobachtung</w:t>
      </w:r>
    </w:p>
    <w:p w14:paraId="7C92EA20" w14:textId="77777777" w:rsidR="00EE744F" w:rsidRDefault="00EE744F" w:rsidP="00EE744F">
      <w:pPr>
        <w:numPr>
          <w:ilvl w:val="0"/>
          <w:numId w:val="12"/>
        </w:numPr>
        <w:spacing w:after="0" w:line="288" w:lineRule="auto"/>
        <w:jc w:val="both"/>
        <w:rPr>
          <w:sz w:val="24"/>
        </w:rPr>
      </w:pPr>
      <w:r>
        <w:rPr>
          <w:sz w:val="24"/>
        </w:rPr>
        <w:t>LAA beobachten regelmäßig einzelne Kinder, dokumentieren die Beobachtung und nutzen diese zur Rückmeldung an die Kinder</w:t>
      </w:r>
    </w:p>
    <w:p w14:paraId="2B2CD9D1" w14:textId="77777777" w:rsidR="00EE744F" w:rsidRPr="00682548" w:rsidRDefault="00EE744F" w:rsidP="00EE744F">
      <w:pPr>
        <w:pStyle w:val="Textkrper"/>
        <w:shd w:val="clear" w:color="auto" w:fill="FFFFFF"/>
        <w:spacing w:line="288" w:lineRule="auto"/>
        <w:contextualSpacing/>
        <w:rPr>
          <w:rFonts w:asciiTheme="minorHAnsi" w:hAnsiTheme="minorHAnsi" w:cstheme="minorHAnsi"/>
          <w:i w:val="0"/>
          <w:iCs w:val="0"/>
        </w:rPr>
      </w:pPr>
      <w:r w:rsidRPr="00682548">
        <w:rPr>
          <w:rFonts w:asciiTheme="minorHAnsi" w:hAnsiTheme="minorHAnsi" w:cstheme="minorHAnsi"/>
          <w:i w:val="0"/>
          <w:iCs w:val="0"/>
        </w:rPr>
        <w:t>LAA blicken auf das einzelne Kind mit der Haltung: Was kann das Kind schon und was und wie kann das Kind weiter lernen?</w:t>
      </w:r>
      <w:r w:rsidRPr="00682548">
        <w:rPr>
          <w:rFonts w:asciiTheme="minorHAnsi" w:hAnsiTheme="minorHAnsi" w:cstheme="minorHAnsi"/>
          <w:b/>
          <w:bCs w:val="0"/>
          <w:i w:val="0"/>
          <w:iCs w:val="0"/>
        </w:rPr>
        <w:t xml:space="preserve"> </w:t>
      </w:r>
    </w:p>
    <w:p w14:paraId="72ACFB11" w14:textId="77777777" w:rsidR="00EE744F" w:rsidRPr="00BC67C3" w:rsidRDefault="00EE744F" w:rsidP="00EE744F">
      <w:pPr>
        <w:spacing w:after="0" w:line="288" w:lineRule="auto"/>
        <w:rPr>
          <w:sz w:val="24"/>
        </w:rPr>
      </w:pPr>
      <w:r w:rsidRPr="00DD1F46">
        <w:rPr>
          <w:b/>
          <w:sz w:val="24"/>
        </w:rPr>
        <w:t>Kennenlernen und Erproben von diagnostischen Verfahren</w:t>
      </w:r>
      <w:r w:rsidRPr="00D34583">
        <w:rPr>
          <w:sz w:val="24"/>
        </w:rPr>
        <w:t>, auch normierter Verfahren (hierzu s. Anhang mit einer Auswahl von diagnostischen Verfahren für die Fächer Deutsch und Mathematik</w:t>
      </w:r>
      <w:r>
        <w:rPr>
          <w:sz w:val="24"/>
        </w:rPr>
        <w:t>, die für das eigene Schulprofil genutzt werden können</w:t>
      </w:r>
      <w:r w:rsidRPr="00D34583">
        <w:rPr>
          <w:sz w:val="24"/>
        </w:rPr>
        <w:t>; Vergleichsarbeiten in Deutsch und Mathematik</w:t>
      </w:r>
      <w:r>
        <w:rPr>
          <w:sz w:val="24"/>
        </w:rPr>
        <w:t xml:space="preserve">; s. auch </w:t>
      </w:r>
      <w:r w:rsidRPr="00BC67C3">
        <w:rPr>
          <w:sz w:val="24"/>
        </w:rPr>
        <w:t xml:space="preserve">QUA-LIS: s. auch QUA-LIS NRW: </w:t>
      </w:r>
      <w:r w:rsidRPr="00BC67C3">
        <w:rPr>
          <w:sz w:val="20"/>
        </w:rPr>
        <w:t>https://www.schulentwicklung.nrw.de/q/upload/Diagnostikmaterialgesamtweb.pdf</w:t>
      </w:r>
      <w:r w:rsidRPr="00BC67C3">
        <w:rPr>
          <w:sz w:val="24"/>
        </w:rPr>
        <w:t>)</w:t>
      </w:r>
    </w:p>
    <w:p w14:paraId="7128BAB3" w14:textId="77777777" w:rsidR="00EE744F" w:rsidRPr="00BC67C3" w:rsidRDefault="00EE744F" w:rsidP="00EE744F">
      <w:pPr>
        <w:numPr>
          <w:ilvl w:val="0"/>
          <w:numId w:val="12"/>
        </w:numPr>
        <w:spacing w:after="0" w:line="288" w:lineRule="auto"/>
        <w:jc w:val="both"/>
        <w:rPr>
          <w:sz w:val="24"/>
        </w:rPr>
      </w:pPr>
      <w:r w:rsidRPr="00BC67C3">
        <w:rPr>
          <w:sz w:val="24"/>
        </w:rPr>
        <w:t>LAA führen eigene Diagnoseverfahren durch und nutzen das Wissen für eine Förderung</w:t>
      </w:r>
    </w:p>
    <w:p w14:paraId="428F6B39" w14:textId="77777777" w:rsidR="00EE744F" w:rsidRPr="00BC67C3" w:rsidRDefault="00EE744F" w:rsidP="00EE744F">
      <w:pPr>
        <w:numPr>
          <w:ilvl w:val="0"/>
          <w:numId w:val="12"/>
        </w:numPr>
        <w:spacing w:after="0" w:line="288" w:lineRule="auto"/>
        <w:jc w:val="both"/>
        <w:rPr>
          <w:sz w:val="24"/>
        </w:rPr>
      </w:pPr>
      <w:r w:rsidRPr="00BC67C3">
        <w:rPr>
          <w:sz w:val="24"/>
        </w:rPr>
        <w:t xml:space="preserve">LAA schreiben einen Förderplan im Fach Deutsch oder Mathematik </w:t>
      </w:r>
    </w:p>
    <w:p w14:paraId="13114FD6" w14:textId="77777777" w:rsidR="00EE744F" w:rsidRPr="00C13C60" w:rsidRDefault="00EE744F" w:rsidP="00EE744F">
      <w:pPr>
        <w:numPr>
          <w:ilvl w:val="0"/>
          <w:numId w:val="12"/>
        </w:numPr>
        <w:spacing w:after="0" w:line="288" w:lineRule="auto"/>
        <w:jc w:val="both"/>
        <w:rPr>
          <w:sz w:val="24"/>
        </w:rPr>
      </w:pPr>
      <w:r w:rsidRPr="00C13C60">
        <w:rPr>
          <w:sz w:val="24"/>
        </w:rPr>
        <w:t>LAA lernen in einer kooperativen Förderplanung Prozess</w:t>
      </w:r>
      <w:r>
        <w:rPr>
          <w:sz w:val="24"/>
        </w:rPr>
        <w:t>e</w:t>
      </w:r>
      <w:r w:rsidRPr="00C13C60">
        <w:rPr>
          <w:sz w:val="24"/>
        </w:rPr>
        <w:t xml:space="preserve"> des Erstellens, Umsetzens, Evaluierens und Fortschreibens eines individuellen Förderplans im Team kennen.</w:t>
      </w:r>
    </w:p>
    <w:p w14:paraId="1A308E53" w14:textId="77777777" w:rsidR="00EE744F" w:rsidRPr="00BC67C3" w:rsidRDefault="00EE744F" w:rsidP="00EE744F">
      <w:pPr>
        <w:numPr>
          <w:ilvl w:val="0"/>
          <w:numId w:val="12"/>
        </w:numPr>
        <w:spacing w:after="120" w:line="288" w:lineRule="auto"/>
        <w:jc w:val="both"/>
        <w:rPr>
          <w:sz w:val="24"/>
        </w:rPr>
      </w:pPr>
      <w:r w:rsidRPr="00BC67C3">
        <w:rPr>
          <w:sz w:val="24"/>
        </w:rPr>
        <w:t xml:space="preserve">LAA </w:t>
      </w:r>
      <w:r>
        <w:rPr>
          <w:sz w:val="24"/>
        </w:rPr>
        <w:t xml:space="preserve">nehmen ggf. in den </w:t>
      </w:r>
      <w:r w:rsidRPr="00BC67C3">
        <w:rPr>
          <w:sz w:val="24"/>
        </w:rPr>
        <w:t>F</w:t>
      </w:r>
      <w:r>
        <w:rPr>
          <w:sz w:val="24"/>
        </w:rPr>
        <w:t>ächern</w:t>
      </w:r>
      <w:r w:rsidRPr="00BC67C3">
        <w:rPr>
          <w:sz w:val="24"/>
        </w:rPr>
        <w:t xml:space="preserve"> Deutsch und/oder Mathematik </w:t>
      </w:r>
      <w:r>
        <w:rPr>
          <w:sz w:val="24"/>
        </w:rPr>
        <w:t>an der Durchführung der</w:t>
      </w:r>
      <w:r w:rsidRPr="00BC67C3">
        <w:rPr>
          <w:sz w:val="24"/>
        </w:rPr>
        <w:t xml:space="preserve"> Vergleichsarbeiten </w:t>
      </w:r>
      <w:r>
        <w:rPr>
          <w:sz w:val="24"/>
        </w:rPr>
        <w:t>teil und</w:t>
      </w:r>
      <w:r w:rsidRPr="00BC67C3">
        <w:rPr>
          <w:sz w:val="24"/>
        </w:rPr>
        <w:t xml:space="preserve"> werten sie </w:t>
      </w:r>
      <w:r>
        <w:rPr>
          <w:sz w:val="24"/>
        </w:rPr>
        <w:t xml:space="preserve">in Anteilen mit </w:t>
      </w:r>
      <w:r w:rsidRPr="00BC67C3">
        <w:rPr>
          <w:sz w:val="24"/>
        </w:rPr>
        <w:t>aus</w:t>
      </w:r>
      <w:r>
        <w:rPr>
          <w:sz w:val="24"/>
        </w:rPr>
        <w:t>.</w:t>
      </w:r>
    </w:p>
    <w:p w14:paraId="53D0C7DD" w14:textId="77777777" w:rsidR="00EE744F" w:rsidRPr="009358B3" w:rsidRDefault="00EE744F" w:rsidP="00EE744F">
      <w:pPr>
        <w:pStyle w:val="Textkrper"/>
        <w:shd w:val="clear" w:color="auto" w:fill="FFFFFF"/>
        <w:spacing w:line="288" w:lineRule="auto"/>
        <w:contextualSpacing/>
        <w:rPr>
          <w:rFonts w:asciiTheme="minorHAnsi" w:hAnsiTheme="minorHAnsi" w:cstheme="minorHAnsi"/>
          <w:b/>
          <w:bCs w:val="0"/>
          <w:i w:val="0"/>
          <w:iCs w:val="0"/>
          <w:color w:val="C00000"/>
          <w:sz w:val="26"/>
          <w:szCs w:val="26"/>
        </w:rPr>
      </w:pPr>
      <w:r>
        <w:rPr>
          <w:rFonts w:asciiTheme="minorHAnsi" w:hAnsiTheme="minorHAnsi" w:cstheme="minorHAnsi"/>
          <w:b/>
          <w:bCs w:val="0"/>
          <w:i w:val="0"/>
          <w:iCs w:val="0"/>
          <w:color w:val="C00000"/>
          <w:sz w:val="26"/>
          <w:szCs w:val="26"/>
        </w:rPr>
        <w:t xml:space="preserve">-&gt; </w:t>
      </w:r>
      <w:r w:rsidRPr="009358B3">
        <w:rPr>
          <w:rFonts w:asciiTheme="minorHAnsi" w:hAnsiTheme="minorHAnsi" w:cstheme="minorHAnsi"/>
          <w:b/>
          <w:bCs w:val="0"/>
          <w:i w:val="0"/>
          <w:iCs w:val="0"/>
          <w:color w:val="C00000"/>
          <w:sz w:val="28"/>
          <w:szCs w:val="28"/>
        </w:rPr>
        <w:t>Eine hervorragende Zusammenstellung aller diagnostischen Verfahren: überfachlich, Deutsch/Mathematik/Englisch</w:t>
      </w:r>
      <w:r>
        <w:rPr>
          <w:rFonts w:asciiTheme="minorHAnsi" w:hAnsiTheme="minorHAnsi" w:cstheme="minorHAnsi"/>
          <w:b/>
          <w:bCs w:val="0"/>
          <w:i w:val="0"/>
          <w:iCs w:val="0"/>
          <w:color w:val="C00000"/>
          <w:sz w:val="28"/>
          <w:szCs w:val="28"/>
        </w:rPr>
        <w:t xml:space="preserve"> (Empfehlung aller Fachleitungen!!!)</w:t>
      </w:r>
    </w:p>
    <w:p w14:paraId="0B904E97" w14:textId="77777777" w:rsidR="00EE744F" w:rsidRPr="009358B3" w:rsidRDefault="00EE744F" w:rsidP="00EE744F">
      <w:pPr>
        <w:pStyle w:val="Textkrper"/>
        <w:shd w:val="clear" w:color="auto" w:fill="FFFFFF"/>
        <w:spacing w:line="288" w:lineRule="auto"/>
        <w:contextualSpacing/>
        <w:rPr>
          <w:rFonts w:asciiTheme="minorHAnsi" w:hAnsiTheme="minorHAnsi" w:cstheme="minorHAnsi"/>
          <w:b/>
          <w:bCs w:val="0"/>
          <w:i w:val="0"/>
          <w:iCs w:val="0"/>
          <w:color w:val="BC5E6E"/>
        </w:rPr>
      </w:pPr>
      <w:r w:rsidRPr="009358B3">
        <w:rPr>
          <w:rFonts w:asciiTheme="minorHAnsi" w:hAnsiTheme="minorHAnsi" w:cstheme="minorHAnsi"/>
          <w:b/>
          <w:bCs w:val="0"/>
          <w:i w:val="0"/>
          <w:iCs w:val="0"/>
          <w:color w:val="BC5E6E"/>
        </w:rPr>
        <w:t>Erhebung der Lernausgangslage/Lernverlaufskontrollen/ Überprüfung von Lernfortschritten</w:t>
      </w:r>
    </w:p>
    <w:p w14:paraId="3A23C083" w14:textId="77777777" w:rsidR="00EE744F" w:rsidRPr="009358B3" w:rsidRDefault="00EE744F" w:rsidP="00EE744F">
      <w:pPr>
        <w:pStyle w:val="Textkrper"/>
        <w:shd w:val="clear" w:color="auto" w:fill="FFFFFF"/>
        <w:spacing w:line="288" w:lineRule="auto"/>
        <w:contextualSpacing/>
        <w:rPr>
          <w:rFonts w:asciiTheme="minorHAnsi" w:hAnsiTheme="minorHAnsi" w:cstheme="minorHAnsi"/>
          <w:i w:val="0"/>
          <w:iCs w:val="0"/>
          <w:color w:val="BC5E6E"/>
          <w:sz w:val="22"/>
          <w:szCs w:val="22"/>
        </w:rPr>
      </w:pPr>
      <w:hyperlink r:id="rId11" w:history="1">
        <w:r w:rsidRPr="009358B3">
          <w:rPr>
            <w:rStyle w:val="Hyperlink"/>
            <w:rFonts w:asciiTheme="minorHAnsi" w:hAnsiTheme="minorHAnsi" w:cstheme="minorHAnsi"/>
            <w:i w:val="0"/>
            <w:iCs w:val="0"/>
            <w:sz w:val="22"/>
            <w:szCs w:val="22"/>
          </w:rPr>
          <w:t>https://www.schulentwicklung.nrw.de/q/upload/Inklusion/Diagnostikmaterialgesamt_19.09.2016.1docx.pdf</w:t>
        </w:r>
      </w:hyperlink>
    </w:p>
    <w:p w14:paraId="089D2A46" w14:textId="77777777" w:rsidR="00EE744F" w:rsidRDefault="00EE744F" w:rsidP="00EE744F">
      <w:pPr>
        <w:spacing w:after="0" w:line="288" w:lineRule="auto"/>
        <w:jc w:val="both"/>
        <w:rPr>
          <w:b/>
          <w:sz w:val="24"/>
        </w:rPr>
      </w:pPr>
    </w:p>
    <w:p w14:paraId="106B7A40" w14:textId="77777777" w:rsidR="00EE744F" w:rsidRDefault="00EE744F" w:rsidP="00EE744F">
      <w:pPr>
        <w:spacing w:after="0" w:line="288" w:lineRule="auto"/>
        <w:jc w:val="both"/>
        <w:rPr>
          <w:sz w:val="24"/>
        </w:rPr>
      </w:pPr>
      <w:r w:rsidRPr="00773B39">
        <w:rPr>
          <w:b/>
          <w:sz w:val="24"/>
        </w:rPr>
        <w:lastRenderedPageBreak/>
        <w:t>Lernfortschritt und Leistungen herausfordern und dokumentieren</w:t>
      </w:r>
      <w:r w:rsidRPr="00D34583">
        <w:rPr>
          <w:sz w:val="24"/>
        </w:rPr>
        <w:t xml:space="preserve"> (pädagogisches Tagebuch; Lern-, Reisetagebücher; Rechenführerscheine, Lesetagebuch, </w:t>
      </w:r>
      <w:r>
        <w:rPr>
          <w:sz w:val="24"/>
        </w:rPr>
        <w:t>Lese</w:t>
      </w:r>
      <w:r w:rsidRPr="00D34583">
        <w:rPr>
          <w:sz w:val="24"/>
        </w:rPr>
        <w:t>pässe, Portfolio)</w:t>
      </w:r>
    </w:p>
    <w:p w14:paraId="063DB348" w14:textId="77777777" w:rsidR="00EE744F" w:rsidRPr="00B95630" w:rsidRDefault="00EE744F" w:rsidP="00EE744F">
      <w:pPr>
        <w:numPr>
          <w:ilvl w:val="0"/>
          <w:numId w:val="12"/>
        </w:numPr>
        <w:spacing w:after="120" w:line="288" w:lineRule="auto"/>
        <w:jc w:val="both"/>
        <w:rPr>
          <w:sz w:val="24"/>
        </w:rPr>
      </w:pPr>
      <w:r>
        <w:rPr>
          <w:sz w:val="24"/>
        </w:rPr>
        <w:t>LAA erproben alternative Verfahren der individuellen Leistungsentwicklung von Kindern</w:t>
      </w:r>
    </w:p>
    <w:p w14:paraId="08139652" w14:textId="77777777" w:rsidR="00EE744F" w:rsidRDefault="00EE744F" w:rsidP="00EE744F">
      <w:pPr>
        <w:spacing w:after="0" w:line="288" w:lineRule="auto"/>
        <w:jc w:val="both"/>
        <w:rPr>
          <w:sz w:val="24"/>
        </w:rPr>
      </w:pPr>
      <w:r w:rsidRPr="00773B39">
        <w:rPr>
          <w:b/>
          <w:sz w:val="24"/>
        </w:rPr>
        <w:t>Kriterienorientiertes Erfassen von Leistungen und Beurteilen von Leistungen</w:t>
      </w:r>
      <w:r w:rsidRPr="00D34583">
        <w:rPr>
          <w:sz w:val="24"/>
        </w:rPr>
        <w:t xml:space="preserve"> (Konzeption von Klassenarbeiten und deren Bewertungsmaßstab, </w:t>
      </w:r>
      <w:r>
        <w:rPr>
          <w:sz w:val="24"/>
        </w:rPr>
        <w:t xml:space="preserve">Beurteilung von Gruppenarbeiten oder der Arbeit in Projekten, </w:t>
      </w:r>
      <w:r w:rsidRPr="00D34583">
        <w:rPr>
          <w:sz w:val="24"/>
        </w:rPr>
        <w:t>persönlicher Brief/ Eintrag in das Lerntagebuch als Rückmeldung, freie kriteriengeleitete Formulierungen, ...)</w:t>
      </w:r>
      <w:r>
        <w:rPr>
          <w:sz w:val="24"/>
        </w:rPr>
        <w:t xml:space="preserve">. Die LAA wird über die Konzeption von Klassenarbeiten von dem/der </w:t>
      </w:r>
      <w:r>
        <w:rPr>
          <w:rFonts w:eastAsia="Times New Roman" w:cs="Arial"/>
          <w:sz w:val="24"/>
        </w:rPr>
        <w:t>Ausbildungslehrer/in</w:t>
      </w:r>
      <w:r>
        <w:rPr>
          <w:sz w:val="24"/>
        </w:rPr>
        <w:t xml:space="preserve"> informiert. Die LAA führt mindestens eine Klassenarbeit bzw. eine Beurteilung einer Klasse im projektorientierten Arbeiten o.ä. in jedem Ausbildungsfach durch. Die LAA wird über Zeugnisse, auch verbale Beurteilungen informiert und auch über die Möglichkeit von Kompetenzrastern. Gemeinsam kann über Vor- und Nachteile diskutiert werden.</w:t>
      </w:r>
    </w:p>
    <w:p w14:paraId="727A6E00" w14:textId="77777777" w:rsidR="00EE744F" w:rsidRPr="00D34583" w:rsidRDefault="00EE744F" w:rsidP="00EE744F">
      <w:pPr>
        <w:numPr>
          <w:ilvl w:val="0"/>
          <w:numId w:val="12"/>
        </w:numPr>
        <w:spacing w:after="120" w:line="288" w:lineRule="auto"/>
        <w:jc w:val="both"/>
        <w:rPr>
          <w:sz w:val="24"/>
        </w:rPr>
      </w:pPr>
      <w:r>
        <w:rPr>
          <w:sz w:val="24"/>
        </w:rPr>
        <w:t>LAA beurteilen die Leistung ihrer Schülerinnen und Schüler und begründen ihre Leistungsbewertung durch Beobachtungen, diagnostische Verfahren und anderen Verfahren zur Feststellung von Lernfortschritten.</w:t>
      </w:r>
    </w:p>
    <w:p w14:paraId="5DDAE844" w14:textId="77777777" w:rsidR="00EE744F" w:rsidRDefault="00EE744F" w:rsidP="00EE744F">
      <w:pPr>
        <w:spacing w:after="0" w:line="288" w:lineRule="auto"/>
        <w:jc w:val="both"/>
        <w:rPr>
          <w:sz w:val="24"/>
        </w:rPr>
      </w:pPr>
      <w:r w:rsidRPr="00773B39">
        <w:rPr>
          <w:b/>
          <w:sz w:val="24"/>
        </w:rPr>
        <w:t>Individuelle Rückmeldungen zu Lernfortschritten als Hilfe für weiteres Lernen geben</w:t>
      </w:r>
      <w:r w:rsidRPr="00D34583">
        <w:rPr>
          <w:sz w:val="24"/>
        </w:rPr>
        <w:t xml:space="preserve"> (Transparenz, Zielvereinbarungen, Lernentwicklungsgespräche, Selbst- und Fremdeinschätzungen in dialogischer Leistungsrückmeldung, Kindersprechstunde, Zeugnisgespräch mit Kindern und Eltern, ...)</w:t>
      </w:r>
    </w:p>
    <w:p w14:paraId="320D52B1" w14:textId="77777777" w:rsidR="00EE744F" w:rsidRPr="00BD4906" w:rsidRDefault="00EE744F" w:rsidP="00EE744F">
      <w:pPr>
        <w:numPr>
          <w:ilvl w:val="0"/>
          <w:numId w:val="12"/>
        </w:numPr>
        <w:spacing w:after="0" w:line="288" w:lineRule="auto"/>
        <w:jc w:val="both"/>
        <w:rPr>
          <w:sz w:val="24"/>
        </w:rPr>
      </w:pPr>
      <w:r>
        <w:rPr>
          <w:sz w:val="24"/>
        </w:rPr>
        <w:t>LAA nehmen an Gesprächen der Ausbildungslehrer/-innen mit Kindern und an Elternsprechtagen teil (kann in der schulischen Umsetzung konkretisiert werden)</w:t>
      </w:r>
    </w:p>
    <w:p w14:paraId="442A2FE9" w14:textId="77777777" w:rsidR="00EE744F" w:rsidRDefault="00EE744F" w:rsidP="00EE744F">
      <w:pPr>
        <w:numPr>
          <w:ilvl w:val="0"/>
          <w:numId w:val="12"/>
        </w:numPr>
        <w:spacing w:after="0" w:line="288" w:lineRule="auto"/>
        <w:jc w:val="both"/>
        <w:rPr>
          <w:sz w:val="24"/>
        </w:rPr>
      </w:pPr>
      <w:r>
        <w:rPr>
          <w:sz w:val="24"/>
        </w:rPr>
        <w:t>LAA führen eigene Gespräche zur Selbst- und Fremdeinschätzung mit Kindern durch</w:t>
      </w:r>
    </w:p>
    <w:p w14:paraId="217CCECB" w14:textId="77777777" w:rsidR="00EE744F" w:rsidRPr="00D34583" w:rsidRDefault="00EE744F" w:rsidP="00EE744F">
      <w:pPr>
        <w:numPr>
          <w:ilvl w:val="0"/>
          <w:numId w:val="12"/>
        </w:numPr>
        <w:spacing w:after="0" w:line="288" w:lineRule="auto"/>
        <w:jc w:val="both"/>
        <w:rPr>
          <w:sz w:val="24"/>
        </w:rPr>
      </w:pPr>
      <w:r>
        <w:rPr>
          <w:sz w:val="24"/>
        </w:rPr>
        <w:t>LAA führen Gesprächssequenzen zu einzelnen Kindern am Elternsprechtag durch</w:t>
      </w:r>
    </w:p>
    <w:p w14:paraId="4C1610B8" w14:textId="77777777" w:rsidR="00EE744F" w:rsidRDefault="00EE744F" w:rsidP="00EE744F">
      <w:pPr>
        <w:spacing w:after="0" w:line="288" w:lineRule="auto"/>
        <w:ind w:left="360"/>
        <w:jc w:val="both"/>
        <w:rPr>
          <w:sz w:val="24"/>
        </w:rPr>
      </w:pPr>
    </w:p>
    <w:p w14:paraId="058C4DEC" w14:textId="77777777" w:rsidR="00EE744F" w:rsidRDefault="00EE744F" w:rsidP="00EE744F">
      <w:pPr>
        <w:spacing w:after="0" w:line="288" w:lineRule="auto"/>
        <w:rPr>
          <w:rFonts w:eastAsia="Times New Roman"/>
          <w:b/>
          <w:sz w:val="28"/>
        </w:rPr>
      </w:pPr>
      <w:r>
        <w:rPr>
          <w:rFonts w:eastAsia="Times New Roman"/>
          <w:b/>
          <w:sz w:val="28"/>
        </w:rPr>
        <w:t>Beispielraster für einen Förderplan</w:t>
      </w:r>
    </w:p>
    <w:tbl>
      <w:tblPr>
        <w:tblW w:w="9231" w:type="dxa"/>
        <w:tblLayout w:type="fixed"/>
        <w:tblCellMar>
          <w:left w:w="0" w:type="dxa"/>
          <w:right w:w="0" w:type="dxa"/>
        </w:tblCellMar>
        <w:tblLook w:val="0000" w:firstRow="0" w:lastRow="0" w:firstColumn="0" w:lastColumn="0" w:noHBand="0" w:noVBand="0"/>
      </w:tblPr>
      <w:tblGrid>
        <w:gridCol w:w="2144"/>
        <w:gridCol w:w="2268"/>
        <w:gridCol w:w="2268"/>
        <w:gridCol w:w="1417"/>
        <w:gridCol w:w="1134"/>
      </w:tblGrid>
      <w:tr w:rsidR="00EE744F" w:rsidRPr="00661F3A" w14:paraId="6DADACA5" w14:textId="77777777" w:rsidTr="007D5D40">
        <w:trPr>
          <w:trHeight w:val="945"/>
        </w:trPr>
        <w:tc>
          <w:tcPr>
            <w:tcW w:w="2144"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7295F980" w14:textId="77777777" w:rsidR="00EE744F" w:rsidRPr="00D211C7" w:rsidRDefault="00EE744F" w:rsidP="007D5D40">
            <w:pPr>
              <w:spacing w:before="2" w:after="2"/>
              <w:textAlignment w:val="baseline"/>
              <w:rPr>
                <w:rFonts w:eastAsia="Times New Roman" w:cs="Arial"/>
                <w:color w:val="210F17"/>
                <w:kern w:val="24"/>
                <w:szCs w:val="40"/>
                <w:lang w:eastAsia="de-DE"/>
              </w:rPr>
            </w:pPr>
            <w:r w:rsidRPr="00D211C7">
              <w:rPr>
                <w:rFonts w:eastAsia="Times New Roman" w:cs="Arial"/>
                <w:color w:val="210F17"/>
                <w:kern w:val="24"/>
                <w:szCs w:val="26"/>
                <w:lang w:eastAsia="de-DE"/>
              </w:rPr>
              <w:t>Was kann das Kind? Lernausgangslage, Entwicklungsstand</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7E918820" w14:textId="77777777" w:rsidR="00EE744F" w:rsidRDefault="00EE744F" w:rsidP="007D5D40">
            <w:pPr>
              <w:spacing w:before="2" w:after="2"/>
              <w:textAlignment w:val="baseline"/>
              <w:rPr>
                <w:rFonts w:eastAsia="Times New Roman" w:cs="Arial"/>
                <w:color w:val="210F17"/>
                <w:kern w:val="24"/>
                <w:szCs w:val="26"/>
                <w:lang w:eastAsia="de-DE"/>
              </w:rPr>
            </w:pPr>
            <w:r w:rsidRPr="00D211C7">
              <w:rPr>
                <w:rFonts w:eastAsia="Times New Roman" w:cs="Arial"/>
                <w:color w:val="210F17"/>
                <w:kern w:val="24"/>
                <w:szCs w:val="26"/>
                <w:lang w:eastAsia="de-DE"/>
              </w:rPr>
              <w:t xml:space="preserve">Was sollte es lernen? </w:t>
            </w:r>
          </w:p>
          <w:p w14:paraId="302031BB" w14:textId="77777777" w:rsidR="00EE744F" w:rsidRPr="00D211C7" w:rsidRDefault="00EE744F" w:rsidP="007D5D40">
            <w:pPr>
              <w:spacing w:before="2" w:after="2"/>
              <w:textAlignment w:val="baseline"/>
              <w:rPr>
                <w:rFonts w:eastAsia="Times New Roman" w:cs="Arial"/>
                <w:color w:val="210F17"/>
                <w:kern w:val="24"/>
                <w:szCs w:val="40"/>
                <w:lang w:eastAsia="de-DE"/>
              </w:rPr>
            </w:pPr>
            <w:r w:rsidRPr="00D211C7">
              <w:rPr>
                <w:rFonts w:eastAsia="Times New Roman" w:cs="Arial"/>
                <w:color w:val="210F17"/>
                <w:kern w:val="24"/>
                <w:szCs w:val="26"/>
                <w:lang w:eastAsia="de-DE"/>
              </w:rPr>
              <w:t>Ziele, nächste Lernschritte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5E20A162" w14:textId="77777777" w:rsidR="00EE744F" w:rsidRPr="00D211C7" w:rsidRDefault="00EE744F" w:rsidP="007D5D40">
            <w:pPr>
              <w:spacing w:before="2" w:after="2"/>
              <w:textAlignment w:val="baseline"/>
              <w:rPr>
                <w:rFonts w:eastAsia="Times New Roman" w:cs="Arial"/>
                <w:color w:val="210F17"/>
                <w:kern w:val="24"/>
                <w:szCs w:val="40"/>
                <w:lang w:eastAsia="de-DE"/>
              </w:rPr>
            </w:pPr>
            <w:r w:rsidRPr="00D211C7">
              <w:rPr>
                <w:rFonts w:eastAsia="Times New Roman" w:cs="Arial"/>
                <w:color w:val="210F17"/>
                <w:kern w:val="24"/>
                <w:szCs w:val="26"/>
                <w:lang w:eastAsia="de-DE"/>
              </w:rPr>
              <w:t>Maßnahmen, Lernangebote, Gestaltung der Lernsituation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24DC0D43" w14:textId="77777777" w:rsidR="00EE744F" w:rsidRPr="00D211C7" w:rsidRDefault="00EE744F" w:rsidP="007D5D40">
            <w:pPr>
              <w:spacing w:before="2" w:after="2"/>
              <w:textAlignment w:val="baseline"/>
              <w:rPr>
                <w:rFonts w:eastAsia="Times New Roman" w:cs="Arial"/>
                <w:color w:val="210F17"/>
                <w:kern w:val="24"/>
                <w:szCs w:val="40"/>
                <w:lang w:eastAsia="de-DE"/>
              </w:rPr>
            </w:pPr>
            <w:proofErr w:type="spellStart"/>
            <w:r w:rsidRPr="00D211C7">
              <w:rPr>
                <w:rFonts w:eastAsia="Times New Roman" w:cs="Arial"/>
                <w:color w:val="210F17"/>
                <w:kern w:val="24"/>
                <w:szCs w:val="26"/>
                <w:lang w:eastAsia="de-DE"/>
              </w:rPr>
              <w:t>Verantwort-liche</w:t>
            </w:r>
            <w:proofErr w:type="spellEnd"/>
            <w:r w:rsidRPr="00D211C7">
              <w:rPr>
                <w:rFonts w:eastAsia="Times New Roman" w:cs="Arial"/>
                <w:color w:val="210F17"/>
                <w:kern w:val="24"/>
                <w:szCs w:val="26"/>
                <w:lang w:eastAsia="de-DE"/>
              </w:rPr>
              <w:t xml:space="preserve"> Personen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28F582F5" w14:textId="45445690" w:rsidR="00EE744F" w:rsidRPr="00D211C7" w:rsidRDefault="00EE744F" w:rsidP="007D5D40">
            <w:pPr>
              <w:spacing w:before="2" w:after="2"/>
              <w:textAlignment w:val="baseline"/>
              <w:rPr>
                <w:rFonts w:eastAsia="Times New Roman" w:cs="Arial"/>
                <w:color w:val="210F17"/>
                <w:kern w:val="24"/>
                <w:szCs w:val="40"/>
                <w:lang w:eastAsia="de-DE"/>
              </w:rPr>
            </w:pPr>
            <w:r w:rsidRPr="00D211C7">
              <w:rPr>
                <w:rFonts w:eastAsia="Times New Roman" w:cs="Arial"/>
                <w:color w:val="210F17"/>
                <w:kern w:val="24"/>
                <w:szCs w:val="26"/>
                <w:lang w:eastAsia="de-DE"/>
              </w:rPr>
              <w:t>Zeitraum</w:t>
            </w:r>
            <w:r>
              <w:rPr>
                <w:rFonts w:eastAsia="Times New Roman" w:cs="Arial"/>
                <w:color w:val="210F17"/>
                <w:kern w:val="24"/>
                <w:szCs w:val="26"/>
                <w:lang w:eastAsia="de-DE"/>
              </w:rPr>
              <w:t xml:space="preserve"> der Förde</w:t>
            </w:r>
            <w:r>
              <w:rPr>
                <w:rFonts w:eastAsia="Times New Roman" w:cs="Arial"/>
                <w:color w:val="210F17"/>
                <w:kern w:val="24"/>
                <w:szCs w:val="26"/>
                <w:lang w:eastAsia="de-DE"/>
              </w:rPr>
              <w:t>-</w:t>
            </w:r>
            <w:proofErr w:type="spellStart"/>
            <w:r>
              <w:rPr>
                <w:rFonts w:eastAsia="Times New Roman" w:cs="Arial"/>
                <w:color w:val="210F17"/>
                <w:kern w:val="24"/>
                <w:szCs w:val="26"/>
                <w:lang w:eastAsia="de-DE"/>
              </w:rPr>
              <w:t>rung</w:t>
            </w:r>
            <w:proofErr w:type="spellEnd"/>
          </w:p>
        </w:tc>
      </w:tr>
      <w:tr w:rsidR="00EE744F" w:rsidRPr="00661F3A" w14:paraId="5DC9B076" w14:textId="77777777" w:rsidTr="007D5D40">
        <w:trPr>
          <w:trHeight w:val="677"/>
        </w:trPr>
        <w:tc>
          <w:tcPr>
            <w:tcW w:w="2144"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3AC52642" w14:textId="77777777" w:rsidR="00EE744F" w:rsidRPr="00D211C7" w:rsidRDefault="00EE744F" w:rsidP="007D5D40">
            <w:pPr>
              <w:spacing w:before="2" w:after="2"/>
              <w:textAlignment w:val="baseline"/>
              <w:rPr>
                <w:rFonts w:ascii="Arial" w:hAnsi="Arial"/>
                <w:color w:val="000000"/>
                <w:kern w:val="24"/>
                <w:position w:val="1"/>
                <w:szCs w:val="62"/>
                <w:lang w:eastAsia="de-DE"/>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3859969B" w14:textId="77777777" w:rsidR="00EE744F" w:rsidRPr="00D211C7" w:rsidRDefault="00EE744F" w:rsidP="007D5D40">
            <w:pPr>
              <w:spacing w:before="2" w:after="2"/>
              <w:textAlignment w:val="baseline"/>
              <w:rPr>
                <w:rFonts w:ascii="Arial" w:eastAsia="Times New Roman" w:hAnsi="Arial" w:cs="Arial"/>
                <w:color w:val="000000"/>
                <w:kern w:val="24"/>
                <w:szCs w:val="40"/>
                <w:lang w:eastAsia="de-DE"/>
              </w:rPr>
            </w:pPr>
            <w:r w:rsidRPr="00D211C7">
              <w:rPr>
                <w:rFonts w:ascii="Arial" w:eastAsia="Times New Roman" w:hAnsi="Arial" w:cs="Arial"/>
                <w:b/>
                <w:bCs/>
                <w:color w:val="000000"/>
                <w:kern w:val="24"/>
                <w:lang w:eastAsia="de-DE"/>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5FF38FF9" w14:textId="77777777" w:rsidR="00EE744F" w:rsidRPr="00D211C7" w:rsidRDefault="00EE744F" w:rsidP="007D5D40">
            <w:pPr>
              <w:spacing w:before="2" w:after="2"/>
              <w:textAlignment w:val="baseline"/>
              <w:rPr>
                <w:rFonts w:ascii="Arial" w:hAnsi="Arial"/>
                <w:color w:val="000000"/>
                <w:kern w:val="24"/>
                <w:position w:val="1"/>
                <w:szCs w:val="62"/>
                <w:lang w:eastAsia="de-DE"/>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1DE7313B" w14:textId="77777777" w:rsidR="00EE744F" w:rsidRPr="00D211C7" w:rsidRDefault="00EE744F" w:rsidP="007D5D40">
            <w:pPr>
              <w:spacing w:before="2" w:after="2"/>
              <w:textAlignment w:val="baseline"/>
              <w:rPr>
                <w:rFonts w:ascii="Arial" w:hAnsi="Arial"/>
                <w:color w:val="000000"/>
                <w:kern w:val="24"/>
                <w:position w:val="1"/>
                <w:szCs w:val="62"/>
                <w:lang w:eastAsia="de-DE"/>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tcPr>
          <w:p w14:paraId="49585BE1" w14:textId="77777777" w:rsidR="00EE744F" w:rsidRPr="00D211C7" w:rsidRDefault="00EE744F" w:rsidP="007D5D40">
            <w:pPr>
              <w:spacing w:before="2" w:after="2"/>
              <w:textAlignment w:val="baseline"/>
              <w:rPr>
                <w:rFonts w:ascii="Arial" w:hAnsi="Arial"/>
                <w:color w:val="000000"/>
                <w:kern w:val="24"/>
                <w:position w:val="1"/>
                <w:szCs w:val="62"/>
                <w:lang w:eastAsia="de-DE"/>
              </w:rPr>
            </w:pPr>
          </w:p>
        </w:tc>
      </w:tr>
    </w:tbl>
    <w:p w14:paraId="1D838406" w14:textId="77777777" w:rsidR="00EE744F" w:rsidRDefault="00EE744F" w:rsidP="00EE744F">
      <w:pPr>
        <w:spacing w:after="0" w:line="288" w:lineRule="auto"/>
        <w:rPr>
          <w:rFonts w:eastAsia="Times New Roman"/>
          <w:b/>
          <w:sz w:val="28"/>
        </w:rPr>
      </w:pPr>
    </w:p>
    <w:p w14:paraId="596C95E5" w14:textId="77777777" w:rsidR="00EE744F" w:rsidRDefault="00EE744F" w:rsidP="00EE744F">
      <w:pPr>
        <w:spacing w:after="0" w:line="288" w:lineRule="auto"/>
        <w:rPr>
          <w:rFonts w:eastAsia="Times New Roman"/>
          <w:b/>
          <w:sz w:val="28"/>
        </w:rPr>
      </w:pPr>
      <w:r>
        <w:rPr>
          <w:noProof/>
        </w:rPr>
        <w:lastRenderedPageBreak/>
        <mc:AlternateContent>
          <mc:Choice Requires="wps">
            <w:drawing>
              <wp:anchor distT="0" distB="0" distL="114300" distR="114300" simplePos="0" relativeHeight="251662336" behindDoc="0" locked="0" layoutInCell="1" allowOverlap="1" wp14:anchorId="72B7E823" wp14:editId="1451716A">
                <wp:simplePos x="0" y="0"/>
                <wp:positionH relativeFrom="column">
                  <wp:posOffset>2971800</wp:posOffset>
                </wp:positionH>
                <wp:positionV relativeFrom="paragraph">
                  <wp:posOffset>21590</wp:posOffset>
                </wp:positionV>
                <wp:extent cx="3543300" cy="2286000"/>
                <wp:effectExtent l="0" t="0" r="0" b="0"/>
                <wp:wrapSquare wrapText="bothSides"/>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22910" w14:textId="77777777" w:rsidR="00EE744F" w:rsidRPr="00C859F8" w:rsidRDefault="00EE744F" w:rsidP="00EE744F">
                            <w:pPr>
                              <w:numPr>
                                <w:ilvl w:val="0"/>
                                <w:numId w:val="13"/>
                              </w:numPr>
                              <w:spacing w:after="0" w:line="288" w:lineRule="auto"/>
                              <w:ind w:right="-240"/>
                              <w:rPr>
                                <w:rFonts w:eastAsia="Times New Roman"/>
                              </w:rPr>
                            </w:pPr>
                            <w:r w:rsidRPr="009C630E">
                              <w:rPr>
                                <w:rFonts w:eastAsia="Times New Roman"/>
                                <w:b/>
                                <w:noProof/>
                                <w:sz w:val="28"/>
                              </w:rPr>
                              <w:drawing>
                                <wp:inline distT="0" distB="0" distL="0" distR="0" wp14:anchorId="6A26271B" wp14:editId="54B7349D">
                                  <wp:extent cx="3360420" cy="1718397"/>
                                  <wp:effectExtent l="0" t="0" r="508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0420" cy="1718397"/>
                                          </a:xfrm>
                                          <a:prstGeom prst="rect">
                                            <a:avLst/>
                                          </a:prstGeom>
                                          <a:noFill/>
                                          <a:ln>
                                            <a:noFill/>
                                          </a:ln>
                                        </pic:spPr>
                                      </pic:pic>
                                    </a:graphicData>
                                  </a:graphic>
                                </wp:inline>
                              </w:drawing>
                            </w:r>
                          </w:p>
                          <w:p w14:paraId="5AAE2E2B" w14:textId="77777777" w:rsidR="00EE744F" w:rsidRDefault="00EE744F" w:rsidP="00EE744F">
                            <w:pPr>
                              <w:ind w:right="-24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7E823" id="Text Box 16" o:spid="_x0000_s1032" type="#_x0000_t202" style="position:absolute;margin-left:234pt;margin-top:1.7pt;width:279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" filled="f" stroked="f">
                <v:path arrowok="t"/>
                <v:textbox inset=",7.2pt,,7.2pt">
                  <w:txbxContent>
                    <w:p w14:paraId="53C22910" w14:textId="77777777" w:rsidR="00EE744F" w:rsidRPr="00C859F8" w:rsidRDefault="00EE744F" w:rsidP="00EE744F">
                      <w:pPr>
                        <w:numPr>
                          <w:ilvl w:val="0"/>
                          <w:numId w:val="13"/>
                        </w:numPr>
                        <w:spacing w:after="0" w:line="288" w:lineRule="auto"/>
                        <w:ind w:right="-240"/>
                        <w:rPr>
                          <w:rFonts w:eastAsia="Times New Roman"/>
                        </w:rPr>
                      </w:pPr>
                      <w:r w:rsidRPr="009C630E">
                        <w:rPr>
                          <w:rFonts w:eastAsia="Times New Roman"/>
                          <w:b/>
                          <w:noProof/>
                          <w:sz w:val="28"/>
                        </w:rPr>
                        <w:drawing>
                          <wp:inline distT="0" distB="0" distL="0" distR="0" wp14:anchorId="6A26271B" wp14:editId="54B7349D">
                            <wp:extent cx="3360420" cy="1718397"/>
                            <wp:effectExtent l="0" t="0" r="508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0420" cy="1718397"/>
                                    </a:xfrm>
                                    <a:prstGeom prst="rect">
                                      <a:avLst/>
                                    </a:prstGeom>
                                    <a:noFill/>
                                    <a:ln>
                                      <a:noFill/>
                                    </a:ln>
                                  </pic:spPr>
                                </pic:pic>
                              </a:graphicData>
                            </a:graphic>
                          </wp:inline>
                        </w:drawing>
                      </w:r>
                    </w:p>
                    <w:p w14:paraId="5AAE2E2B" w14:textId="77777777" w:rsidR="00EE744F" w:rsidRDefault="00EE744F" w:rsidP="00EE744F">
                      <w:pPr>
                        <w:ind w:right="-240"/>
                      </w:pPr>
                    </w:p>
                  </w:txbxContent>
                </v:textbox>
                <w10:wrap type="square"/>
              </v:shape>
            </w:pict>
          </mc:Fallback>
        </mc:AlternateContent>
      </w:r>
      <w:r>
        <w:rPr>
          <w:rFonts w:eastAsia="Times New Roman"/>
          <w:b/>
          <w:sz w:val="28"/>
        </w:rPr>
        <w:t>Kriterien für Förderpläne</w:t>
      </w:r>
      <w:r>
        <w:rPr>
          <w:rStyle w:val="Funotenzeichen"/>
          <w:b/>
          <w:sz w:val="28"/>
        </w:rPr>
        <w:footnoteReference w:id="7"/>
      </w:r>
    </w:p>
    <w:p w14:paraId="35BF697A" w14:textId="77777777" w:rsidR="00EE744F" w:rsidRPr="00C859F8" w:rsidRDefault="00EE744F" w:rsidP="00EE744F">
      <w:pPr>
        <w:numPr>
          <w:ilvl w:val="0"/>
          <w:numId w:val="13"/>
        </w:numPr>
        <w:spacing w:after="0" w:line="288" w:lineRule="auto"/>
        <w:rPr>
          <w:rFonts w:eastAsia="Times New Roman"/>
        </w:rPr>
      </w:pPr>
      <w:r w:rsidRPr="00C859F8">
        <w:rPr>
          <w:rFonts w:eastAsia="Times New Roman"/>
        </w:rPr>
        <w:t>nachvollziehbar, kommunizierbar</w:t>
      </w:r>
    </w:p>
    <w:p w14:paraId="7039B62F" w14:textId="62085B97" w:rsidR="00EE744F" w:rsidRPr="00EE744F" w:rsidRDefault="00EE744F" w:rsidP="00EE744F">
      <w:pPr>
        <w:numPr>
          <w:ilvl w:val="0"/>
          <w:numId w:val="13"/>
        </w:numPr>
        <w:spacing w:after="0" w:line="288" w:lineRule="auto"/>
        <w:rPr>
          <w:rFonts w:eastAsia="Times New Roman"/>
        </w:rPr>
      </w:pPr>
      <w:proofErr w:type="spellStart"/>
      <w:r w:rsidRPr="00EE744F">
        <w:rPr>
          <w:rFonts w:eastAsia="Times New Roman"/>
        </w:rPr>
        <w:t>dialogischkompetenz</w:t>
      </w:r>
      <w:proofErr w:type="spellEnd"/>
      <w:r w:rsidRPr="00EE744F">
        <w:rPr>
          <w:rFonts w:eastAsia="Times New Roman"/>
        </w:rPr>
        <w:t>- und problemorientiert</w:t>
      </w:r>
      <w:r>
        <w:rPr>
          <w:rFonts w:eastAsia="Times New Roman"/>
        </w:rPr>
        <w:t xml:space="preserve"> </w:t>
      </w:r>
      <w:r w:rsidRPr="00EE744F">
        <w:rPr>
          <w:rFonts w:eastAsia="Times New Roman"/>
        </w:rPr>
        <w:t>fachlich fundiert</w:t>
      </w:r>
    </w:p>
    <w:p w14:paraId="710F1771" w14:textId="77777777" w:rsidR="00EE744F" w:rsidRPr="00C859F8" w:rsidRDefault="00EE744F" w:rsidP="00EE744F">
      <w:pPr>
        <w:numPr>
          <w:ilvl w:val="0"/>
          <w:numId w:val="13"/>
        </w:numPr>
        <w:spacing w:after="0" w:line="288" w:lineRule="auto"/>
        <w:rPr>
          <w:rFonts w:eastAsia="Times New Roman"/>
        </w:rPr>
      </w:pPr>
      <w:r w:rsidRPr="00C859F8">
        <w:rPr>
          <w:rFonts w:eastAsia="Times New Roman"/>
        </w:rPr>
        <w:t>individuell</w:t>
      </w:r>
    </w:p>
    <w:p w14:paraId="6B033951" w14:textId="77777777" w:rsidR="00EE744F" w:rsidRPr="00C859F8" w:rsidRDefault="00EE744F" w:rsidP="00EE744F">
      <w:pPr>
        <w:numPr>
          <w:ilvl w:val="0"/>
          <w:numId w:val="13"/>
        </w:numPr>
        <w:spacing w:after="0" w:line="288" w:lineRule="auto"/>
        <w:rPr>
          <w:rFonts w:eastAsia="Times New Roman"/>
        </w:rPr>
      </w:pPr>
      <w:r w:rsidRPr="00C859F8">
        <w:rPr>
          <w:rFonts w:eastAsia="Times New Roman"/>
        </w:rPr>
        <w:t>unterrichtsrelevant</w:t>
      </w:r>
    </w:p>
    <w:p w14:paraId="75BACE96" w14:textId="77777777" w:rsidR="00EE744F" w:rsidRPr="00C859F8" w:rsidRDefault="00EE744F" w:rsidP="00EE744F">
      <w:pPr>
        <w:numPr>
          <w:ilvl w:val="0"/>
          <w:numId w:val="13"/>
        </w:numPr>
        <w:spacing w:after="0" w:line="288" w:lineRule="auto"/>
        <w:rPr>
          <w:rFonts w:eastAsia="Times New Roman"/>
        </w:rPr>
      </w:pPr>
      <w:r w:rsidRPr="00C859F8">
        <w:rPr>
          <w:rFonts w:eastAsia="Times New Roman"/>
        </w:rPr>
        <w:t>im Alltag erinnerbar</w:t>
      </w:r>
    </w:p>
    <w:p w14:paraId="1A943B91" w14:textId="77777777" w:rsidR="00EE744F" w:rsidRPr="00C859F8" w:rsidRDefault="00EE744F" w:rsidP="00EE744F">
      <w:pPr>
        <w:numPr>
          <w:ilvl w:val="0"/>
          <w:numId w:val="13"/>
        </w:numPr>
        <w:spacing w:after="0" w:line="288" w:lineRule="auto"/>
        <w:rPr>
          <w:rFonts w:eastAsia="Times New Roman"/>
        </w:rPr>
      </w:pPr>
      <w:r w:rsidRPr="00C859F8">
        <w:rPr>
          <w:rFonts w:eastAsia="Times New Roman"/>
        </w:rPr>
        <w:t>begrenzt und Schwerpunkte setzend</w:t>
      </w:r>
    </w:p>
    <w:p w14:paraId="43BDF2E1" w14:textId="77777777" w:rsidR="00EE744F" w:rsidRPr="00C859F8" w:rsidRDefault="00EE744F" w:rsidP="00EE744F">
      <w:pPr>
        <w:numPr>
          <w:ilvl w:val="0"/>
          <w:numId w:val="13"/>
        </w:numPr>
        <w:spacing w:after="0" w:line="288" w:lineRule="auto"/>
        <w:rPr>
          <w:rFonts w:eastAsia="Times New Roman"/>
        </w:rPr>
      </w:pPr>
      <w:r w:rsidRPr="00C859F8">
        <w:rPr>
          <w:rFonts w:eastAsia="Times New Roman"/>
        </w:rPr>
        <w:t xml:space="preserve">ökonomisch </w:t>
      </w:r>
    </w:p>
    <w:p w14:paraId="691B8D55" w14:textId="77777777" w:rsidR="00EE744F" w:rsidRPr="00C859F8" w:rsidRDefault="00EE744F" w:rsidP="00EE744F">
      <w:pPr>
        <w:numPr>
          <w:ilvl w:val="0"/>
          <w:numId w:val="13"/>
        </w:numPr>
        <w:spacing w:after="0" w:line="288" w:lineRule="auto"/>
        <w:rPr>
          <w:rFonts w:eastAsia="Times New Roman"/>
        </w:rPr>
      </w:pPr>
      <w:r w:rsidRPr="00C859F8">
        <w:rPr>
          <w:rFonts w:eastAsia="Times New Roman"/>
        </w:rPr>
        <w:t>fortschreibbar für die gesamte Schulbesuchszeit</w:t>
      </w:r>
    </w:p>
    <w:p w14:paraId="3FA2FE9E" w14:textId="77777777" w:rsidR="00EE744F" w:rsidRDefault="00EE744F" w:rsidP="00EE744F">
      <w:pPr>
        <w:rPr>
          <w:sz w:val="24"/>
        </w:rPr>
      </w:pPr>
    </w:p>
    <w:p w14:paraId="2E262514" w14:textId="77777777" w:rsidR="00EE744F" w:rsidRDefault="00EE744F" w:rsidP="006D6B22">
      <w:pPr>
        <w:spacing w:after="0" w:line="240" w:lineRule="auto"/>
        <w:rPr>
          <w:rFonts w:eastAsia="Times New Roman" w:cs="Calibri"/>
          <w:bCs/>
          <w:sz w:val="24"/>
          <w:szCs w:val="24"/>
          <w:u w:val="single"/>
          <w:lang w:eastAsia="de-DE"/>
        </w:rPr>
      </w:pPr>
    </w:p>
    <w:p w14:paraId="679D62CA" w14:textId="77777777" w:rsidR="00EE744F" w:rsidRPr="009358B3" w:rsidRDefault="00EE744F" w:rsidP="00EE744F">
      <w:pPr>
        <w:spacing w:before="60" w:after="60"/>
        <w:jc w:val="center"/>
        <w:rPr>
          <w:b/>
          <w:sz w:val="30"/>
          <w:szCs w:val="30"/>
        </w:rPr>
      </w:pPr>
      <w:r>
        <w:rPr>
          <w:rFonts w:eastAsia="Times New Roman" w:cs="Calibri"/>
          <w:bCs/>
          <w:sz w:val="24"/>
          <w:szCs w:val="24"/>
          <w:u w:val="single"/>
          <w:lang w:eastAsia="de-DE"/>
        </w:rPr>
        <w:br w:type="column"/>
      </w:r>
      <w:r w:rsidRPr="009358B3">
        <w:rPr>
          <w:b/>
          <w:sz w:val="30"/>
          <w:szCs w:val="30"/>
        </w:rPr>
        <w:lastRenderedPageBreak/>
        <w:t>Rückmeldebogen zur Grundlage von Beratungs-, Bilanzierungs- und Entwicklungsgespräche für Schulleitungen und Ausbildungslehrer</w:t>
      </w:r>
      <w:r>
        <w:rPr>
          <w:b/>
          <w:sz w:val="30"/>
          <w:szCs w:val="30"/>
        </w:rPr>
        <w:t>/</w:t>
      </w:r>
      <w:r w:rsidRPr="009358B3">
        <w:rPr>
          <w:b/>
          <w:sz w:val="30"/>
          <w:szCs w:val="30"/>
        </w:rPr>
        <w:t>innen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35"/>
        <w:gridCol w:w="657"/>
        <w:gridCol w:w="630"/>
        <w:gridCol w:w="796"/>
        <w:gridCol w:w="771"/>
      </w:tblGrid>
      <w:tr w:rsidR="00EE744F" w:rsidRPr="00B014D2" w14:paraId="0AC6EB90" w14:textId="77777777" w:rsidTr="007D5D40">
        <w:tc>
          <w:tcPr>
            <w:tcW w:w="9889" w:type="dxa"/>
            <w:gridSpan w:val="5"/>
            <w:shd w:val="clear" w:color="auto" w:fill="F2F2F2"/>
          </w:tcPr>
          <w:p w14:paraId="1BE3BC99" w14:textId="77777777" w:rsidR="00EE744F" w:rsidRPr="0055292A" w:rsidRDefault="00EE744F" w:rsidP="007D5D40">
            <w:pPr>
              <w:spacing w:before="60" w:after="60"/>
              <w:rPr>
                <w:b/>
                <w:color w:val="7030A0"/>
              </w:rPr>
            </w:pPr>
            <w:r w:rsidRPr="00B014D2">
              <w:rPr>
                <w:b/>
              </w:rPr>
              <w:t>Grundlegendes</w:t>
            </w:r>
            <w:r>
              <w:rPr>
                <w:b/>
              </w:rPr>
              <w:t>:</w:t>
            </w:r>
          </w:p>
        </w:tc>
      </w:tr>
      <w:tr w:rsidR="00EE744F" w:rsidRPr="008E3BF0" w14:paraId="59085B9F" w14:textId="77777777" w:rsidTr="007D5D40">
        <w:tc>
          <w:tcPr>
            <w:tcW w:w="7279" w:type="dxa"/>
          </w:tcPr>
          <w:p w14:paraId="0C47ACB6" w14:textId="77777777" w:rsidR="00EE744F" w:rsidRPr="00992D17" w:rsidRDefault="00EE744F" w:rsidP="007D5D40">
            <w:pPr>
              <w:spacing w:before="60" w:after="60"/>
              <w:rPr>
                <w:sz w:val="40"/>
                <w:szCs w:val="40"/>
              </w:rPr>
            </w:pPr>
            <w:r w:rsidRPr="00992D17">
              <w:rPr>
                <w:b/>
                <w:sz w:val="40"/>
                <w:szCs w:val="40"/>
              </w:rPr>
              <w:t>Die/</w:t>
            </w:r>
            <w:r>
              <w:rPr>
                <w:b/>
                <w:sz w:val="40"/>
                <w:szCs w:val="40"/>
              </w:rPr>
              <w:t>d</w:t>
            </w:r>
            <w:r w:rsidRPr="00992D17">
              <w:rPr>
                <w:b/>
                <w:sz w:val="40"/>
                <w:szCs w:val="40"/>
              </w:rPr>
              <w:t xml:space="preserve">er LAA </w:t>
            </w:r>
            <w:r>
              <w:rPr>
                <w:b/>
                <w:sz w:val="40"/>
                <w:szCs w:val="40"/>
              </w:rPr>
              <w:t>…</w:t>
            </w:r>
          </w:p>
        </w:tc>
        <w:tc>
          <w:tcPr>
            <w:tcW w:w="660" w:type="dxa"/>
          </w:tcPr>
          <w:p w14:paraId="34B97AD7" w14:textId="77777777" w:rsidR="00EE744F" w:rsidRPr="008E3BF0" w:rsidRDefault="00EE744F" w:rsidP="007D5D40">
            <w:pPr>
              <w:spacing w:before="60" w:after="60"/>
              <w:jc w:val="center"/>
              <w:rPr>
                <w:rFonts w:ascii="Wingdings" w:hAnsi="Wingdings"/>
                <w:bCs/>
                <w:sz w:val="16"/>
                <w:szCs w:val="16"/>
              </w:rPr>
            </w:pPr>
            <w:r w:rsidRPr="008E3BF0">
              <w:rPr>
                <w:rFonts w:eastAsia="Times New Roman"/>
                <w:bCs/>
                <w:sz w:val="16"/>
                <w:szCs w:val="16"/>
                <w:lang w:eastAsia="de-DE"/>
              </w:rPr>
              <w:t>sehr sicher</w:t>
            </w:r>
          </w:p>
        </w:tc>
        <w:tc>
          <w:tcPr>
            <w:tcW w:w="631" w:type="dxa"/>
          </w:tcPr>
          <w:p w14:paraId="4AAA50D6" w14:textId="77777777" w:rsidR="00EE744F" w:rsidRPr="008E3BF0" w:rsidRDefault="00EE744F" w:rsidP="007D5D40">
            <w:pPr>
              <w:spacing w:before="60" w:after="60"/>
              <w:jc w:val="center"/>
              <w:rPr>
                <w:bCs/>
                <w:sz w:val="16"/>
                <w:szCs w:val="16"/>
              </w:rPr>
            </w:pPr>
            <w:r w:rsidRPr="008E3BF0">
              <w:rPr>
                <w:rFonts w:eastAsia="Times New Roman"/>
                <w:bCs/>
                <w:sz w:val="16"/>
                <w:szCs w:val="16"/>
                <w:lang w:eastAsia="de-DE"/>
              </w:rPr>
              <w:t>sicher</w:t>
            </w:r>
          </w:p>
        </w:tc>
        <w:tc>
          <w:tcPr>
            <w:tcW w:w="659" w:type="dxa"/>
          </w:tcPr>
          <w:p w14:paraId="02EC0D91" w14:textId="77777777" w:rsidR="00EE744F" w:rsidRPr="008E3BF0" w:rsidRDefault="00EE744F" w:rsidP="007D5D40">
            <w:pPr>
              <w:spacing w:before="60" w:after="60"/>
              <w:jc w:val="center"/>
              <w:rPr>
                <w:bCs/>
                <w:sz w:val="16"/>
                <w:szCs w:val="16"/>
              </w:rPr>
            </w:pPr>
            <w:r w:rsidRPr="008E3BF0">
              <w:rPr>
                <w:rFonts w:eastAsia="Times New Roman"/>
                <w:bCs/>
                <w:sz w:val="16"/>
                <w:szCs w:val="16"/>
                <w:lang w:eastAsia="de-DE"/>
              </w:rPr>
              <w:t>teilweise sicher</w:t>
            </w:r>
          </w:p>
        </w:tc>
        <w:tc>
          <w:tcPr>
            <w:tcW w:w="660" w:type="dxa"/>
          </w:tcPr>
          <w:p w14:paraId="34D135C3" w14:textId="77777777" w:rsidR="00EE744F" w:rsidRPr="008E3BF0" w:rsidRDefault="00EE744F" w:rsidP="007D5D40">
            <w:pPr>
              <w:spacing w:before="60" w:after="60"/>
              <w:jc w:val="center"/>
              <w:rPr>
                <w:rFonts w:ascii="Wingdings" w:hAnsi="Wingdings"/>
                <w:bCs/>
                <w:sz w:val="16"/>
                <w:szCs w:val="16"/>
              </w:rPr>
            </w:pPr>
            <w:r w:rsidRPr="008E3BF0">
              <w:rPr>
                <w:rFonts w:eastAsia="Times New Roman"/>
                <w:bCs/>
                <w:sz w:val="16"/>
                <w:szCs w:val="16"/>
                <w:lang w:eastAsia="de-DE"/>
              </w:rPr>
              <w:t>unsicher</w:t>
            </w:r>
          </w:p>
        </w:tc>
      </w:tr>
      <w:tr w:rsidR="00EE744F" w:rsidRPr="00B014D2" w14:paraId="0C4060F7" w14:textId="77777777" w:rsidTr="007D5D40">
        <w:tc>
          <w:tcPr>
            <w:tcW w:w="7279" w:type="dxa"/>
          </w:tcPr>
          <w:p w14:paraId="30AFD52E" w14:textId="77777777" w:rsidR="00EE744F" w:rsidRPr="00B014D2" w:rsidRDefault="00EE744F" w:rsidP="007D5D40">
            <w:pPr>
              <w:spacing w:before="60" w:after="60"/>
            </w:pPr>
            <w:r w:rsidRPr="00B014D2">
              <w:t>... zeigt sich zuverlässig (hält sich an Absprachen, koordiniert Termine,</w:t>
            </w:r>
            <w:r>
              <w:t xml:space="preserve"> </w:t>
            </w:r>
            <w:r w:rsidRPr="00B014D2">
              <w:t>...)</w:t>
            </w:r>
          </w:p>
        </w:tc>
        <w:tc>
          <w:tcPr>
            <w:tcW w:w="660" w:type="dxa"/>
          </w:tcPr>
          <w:p w14:paraId="64920732" w14:textId="77777777" w:rsidR="00EE744F" w:rsidRPr="00B014D2" w:rsidRDefault="00EE744F" w:rsidP="007D5D40">
            <w:pPr>
              <w:spacing w:before="60" w:after="60"/>
            </w:pPr>
          </w:p>
        </w:tc>
        <w:tc>
          <w:tcPr>
            <w:tcW w:w="631" w:type="dxa"/>
          </w:tcPr>
          <w:p w14:paraId="512AFFED" w14:textId="77777777" w:rsidR="00EE744F" w:rsidRPr="00B014D2" w:rsidRDefault="00EE744F" w:rsidP="007D5D40">
            <w:pPr>
              <w:spacing w:before="60" w:after="60"/>
            </w:pPr>
          </w:p>
        </w:tc>
        <w:tc>
          <w:tcPr>
            <w:tcW w:w="659" w:type="dxa"/>
          </w:tcPr>
          <w:p w14:paraId="79A8FD1D" w14:textId="77777777" w:rsidR="00EE744F" w:rsidRPr="00B014D2" w:rsidRDefault="00EE744F" w:rsidP="007D5D40">
            <w:pPr>
              <w:spacing w:before="60" w:after="60"/>
            </w:pPr>
          </w:p>
        </w:tc>
        <w:tc>
          <w:tcPr>
            <w:tcW w:w="660" w:type="dxa"/>
          </w:tcPr>
          <w:p w14:paraId="63032F74" w14:textId="77777777" w:rsidR="00EE744F" w:rsidRPr="00B014D2" w:rsidRDefault="00EE744F" w:rsidP="007D5D40">
            <w:pPr>
              <w:spacing w:before="60" w:after="60"/>
            </w:pPr>
          </w:p>
        </w:tc>
      </w:tr>
      <w:tr w:rsidR="00EE744F" w:rsidRPr="00B014D2" w14:paraId="0E21D3D5" w14:textId="77777777" w:rsidTr="007D5D40">
        <w:tc>
          <w:tcPr>
            <w:tcW w:w="7279" w:type="dxa"/>
          </w:tcPr>
          <w:p w14:paraId="1CD4A5D2" w14:textId="77777777" w:rsidR="00EE744F" w:rsidRPr="00B014D2" w:rsidRDefault="00EE744F" w:rsidP="007D5D40">
            <w:pPr>
              <w:spacing w:before="60" w:after="60"/>
            </w:pPr>
            <w:r w:rsidRPr="00B014D2">
              <w:t>... ist pünktlich (kommt zeitig vor Beginn des Unterrichts; gibt U</w:t>
            </w:r>
            <w:r>
              <w:t xml:space="preserve">nterlagen </w:t>
            </w:r>
            <w:r w:rsidRPr="00B014D2">
              <w:t xml:space="preserve">fristgerecht </w:t>
            </w:r>
            <w:r>
              <w:t xml:space="preserve">ab, </w:t>
            </w:r>
            <w:r w:rsidRPr="00B014D2">
              <w:t>...)</w:t>
            </w:r>
          </w:p>
        </w:tc>
        <w:tc>
          <w:tcPr>
            <w:tcW w:w="660" w:type="dxa"/>
          </w:tcPr>
          <w:p w14:paraId="24EA24B6" w14:textId="77777777" w:rsidR="00EE744F" w:rsidRPr="00B014D2" w:rsidRDefault="00EE744F" w:rsidP="007D5D40">
            <w:pPr>
              <w:spacing w:before="60" w:after="60"/>
            </w:pPr>
          </w:p>
        </w:tc>
        <w:tc>
          <w:tcPr>
            <w:tcW w:w="631" w:type="dxa"/>
          </w:tcPr>
          <w:p w14:paraId="458F0F2B" w14:textId="77777777" w:rsidR="00EE744F" w:rsidRPr="00B014D2" w:rsidRDefault="00EE744F" w:rsidP="007D5D40">
            <w:pPr>
              <w:spacing w:before="60" w:after="60"/>
            </w:pPr>
          </w:p>
        </w:tc>
        <w:tc>
          <w:tcPr>
            <w:tcW w:w="659" w:type="dxa"/>
          </w:tcPr>
          <w:p w14:paraId="1C45AF2D" w14:textId="77777777" w:rsidR="00EE744F" w:rsidRPr="00B014D2" w:rsidRDefault="00EE744F" w:rsidP="007D5D40">
            <w:pPr>
              <w:spacing w:before="60" w:after="60"/>
            </w:pPr>
          </w:p>
        </w:tc>
        <w:tc>
          <w:tcPr>
            <w:tcW w:w="660" w:type="dxa"/>
          </w:tcPr>
          <w:p w14:paraId="385E20EC" w14:textId="77777777" w:rsidR="00EE744F" w:rsidRPr="00B014D2" w:rsidRDefault="00EE744F" w:rsidP="007D5D40">
            <w:pPr>
              <w:spacing w:before="60" w:after="60"/>
            </w:pPr>
          </w:p>
        </w:tc>
      </w:tr>
      <w:tr w:rsidR="00EE744F" w:rsidRPr="00B014D2" w14:paraId="259CDDC1" w14:textId="77777777" w:rsidTr="007D5D40">
        <w:tc>
          <w:tcPr>
            <w:tcW w:w="7279" w:type="dxa"/>
          </w:tcPr>
          <w:p w14:paraId="42C83A8A" w14:textId="77777777" w:rsidR="00EE744F" w:rsidRPr="00B014D2" w:rsidRDefault="00EE744F" w:rsidP="007D5D40">
            <w:pPr>
              <w:spacing w:before="60" w:after="60"/>
            </w:pPr>
            <w:r w:rsidRPr="00B014D2">
              <w:t>... geht mit Belastungen realistisch um (sorgt einerseits für das eigene Wohlergehen, behält aber auch in arbeitsreichen Phasen den Überblick).</w:t>
            </w:r>
          </w:p>
        </w:tc>
        <w:tc>
          <w:tcPr>
            <w:tcW w:w="660" w:type="dxa"/>
          </w:tcPr>
          <w:p w14:paraId="167AA7C3" w14:textId="77777777" w:rsidR="00EE744F" w:rsidRPr="00B014D2" w:rsidRDefault="00EE744F" w:rsidP="007D5D40">
            <w:pPr>
              <w:spacing w:before="60" w:after="60"/>
            </w:pPr>
          </w:p>
        </w:tc>
        <w:tc>
          <w:tcPr>
            <w:tcW w:w="631" w:type="dxa"/>
          </w:tcPr>
          <w:p w14:paraId="7A829F54" w14:textId="77777777" w:rsidR="00EE744F" w:rsidRPr="00B014D2" w:rsidRDefault="00EE744F" w:rsidP="007D5D40">
            <w:pPr>
              <w:spacing w:before="60" w:after="60"/>
            </w:pPr>
          </w:p>
        </w:tc>
        <w:tc>
          <w:tcPr>
            <w:tcW w:w="659" w:type="dxa"/>
          </w:tcPr>
          <w:p w14:paraId="00276244" w14:textId="77777777" w:rsidR="00EE744F" w:rsidRPr="00B014D2" w:rsidRDefault="00EE744F" w:rsidP="007D5D40">
            <w:pPr>
              <w:spacing w:before="60" w:after="60"/>
            </w:pPr>
          </w:p>
        </w:tc>
        <w:tc>
          <w:tcPr>
            <w:tcW w:w="660" w:type="dxa"/>
          </w:tcPr>
          <w:p w14:paraId="01F16ADA" w14:textId="77777777" w:rsidR="00EE744F" w:rsidRPr="00B014D2" w:rsidRDefault="00EE744F" w:rsidP="007D5D40">
            <w:pPr>
              <w:spacing w:before="60" w:after="60"/>
            </w:pPr>
          </w:p>
        </w:tc>
      </w:tr>
      <w:tr w:rsidR="00EE744F" w:rsidRPr="00B014D2" w14:paraId="209DF948" w14:textId="77777777" w:rsidTr="007D5D40">
        <w:tc>
          <w:tcPr>
            <w:tcW w:w="7279" w:type="dxa"/>
          </w:tcPr>
          <w:p w14:paraId="0DF3EB94" w14:textId="77777777" w:rsidR="00EE744F" w:rsidRPr="00B014D2" w:rsidRDefault="00EE744F" w:rsidP="007D5D40">
            <w:pPr>
              <w:spacing w:before="60" w:after="60"/>
            </w:pPr>
            <w:r w:rsidRPr="00B014D2">
              <w:t>... organisiert sich selbst (Materialien, Klassenbuch; pädagogisches Tagebuch).</w:t>
            </w:r>
          </w:p>
        </w:tc>
        <w:tc>
          <w:tcPr>
            <w:tcW w:w="660" w:type="dxa"/>
          </w:tcPr>
          <w:p w14:paraId="61A14260" w14:textId="77777777" w:rsidR="00EE744F" w:rsidRPr="00B014D2" w:rsidRDefault="00EE744F" w:rsidP="007D5D40">
            <w:pPr>
              <w:spacing w:before="60" w:after="60"/>
            </w:pPr>
          </w:p>
        </w:tc>
        <w:tc>
          <w:tcPr>
            <w:tcW w:w="631" w:type="dxa"/>
          </w:tcPr>
          <w:p w14:paraId="027C4883" w14:textId="77777777" w:rsidR="00EE744F" w:rsidRPr="00B014D2" w:rsidRDefault="00EE744F" w:rsidP="007D5D40">
            <w:pPr>
              <w:spacing w:before="60" w:after="60"/>
            </w:pPr>
          </w:p>
        </w:tc>
        <w:tc>
          <w:tcPr>
            <w:tcW w:w="659" w:type="dxa"/>
          </w:tcPr>
          <w:p w14:paraId="74F68D79" w14:textId="77777777" w:rsidR="00EE744F" w:rsidRPr="00B014D2" w:rsidRDefault="00EE744F" w:rsidP="007D5D40">
            <w:pPr>
              <w:spacing w:before="60" w:after="60"/>
            </w:pPr>
          </w:p>
        </w:tc>
        <w:tc>
          <w:tcPr>
            <w:tcW w:w="660" w:type="dxa"/>
          </w:tcPr>
          <w:p w14:paraId="319E4A87" w14:textId="77777777" w:rsidR="00EE744F" w:rsidRPr="00B014D2" w:rsidRDefault="00EE744F" w:rsidP="007D5D40">
            <w:pPr>
              <w:spacing w:before="60" w:after="60"/>
            </w:pPr>
          </w:p>
        </w:tc>
      </w:tr>
      <w:tr w:rsidR="00EE744F" w:rsidRPr="00B014D2" w14:paraId="71D9C941" w14:textId="77777777" w:rsidTr="007D5D40">
        <w:tc>
          <w:tcPr>
            <w:tcW w:w="7279" w:type="dxa"/>
          </w:tcPr>
          <w:p w14:paraId="677109A2" w14:textId="77777777" w:rsidR="00EE744F" w:rsidRPr="00B014D2" w:rsidRDefault="00EE744F" w:rsidP="007D5D40">
            <w:pPr>
              <w:spacing w:before="60" w:after="60"/>
            </w:pPr>
            <w:r w:rsidRPr="00B014D2">
              <w:t>... holt eigenverantwortlich Informationen ein, die das Schulleben betr</w:t>
            </w:r>
            <w:r>
              <w:t>effen</w:t>
            </w:r>
            <w:r w:rsidRPr="00B014D2">
              <w:t xml:space="preserve"> (mit Absprache: V</w:t>
            </w:r>
            <w:r>
              <w:t xml:space="preserve">ertretungsunterricht, Ausflüge, </w:t>
            </w:r>
            <w:r w:rsidRPr="00B014D2">
              <w:t>...).</w:t>
            </w:r>
          </w:p>
        </w:tc>
        <w:tc>
          <w:tcPr>
            <w:tcW w:w="660" w:type="dxa"/>
          </w:tcPr>
          <w:p w14:paraId="768B7AD1" w14:textId="77777777" w:rsidR="00EE744F" w:rsidRPr="00B014D2" w:rsidRDefault="00EE744F" w:rsidP="007D5D40">
            <w:pPr>
              <w:spacing w:before="60" w:after="60"/>
            </w:pPr>
          </w:p>
        </w:tc>
        <w:tc>
          <w:tcPr>
            <w:tcW w:w="631" w:type="dxa"/>
          </w:tcPr>
          <w:p w14:paraId="5FF3A480" w14:textId="77777777" w:rsidR="00EE744F" w:rsidRPr="00B014D2" w:rsidRDefault="00EE744F" w:rsidP="007D5D40">
            <w:pPr>
              <w:spacing w:before="60" w:after="60"/>
            </w:pPr>
          </w:p>
        </w:tc>
        <w:tc>
          <w:tcPr>
            <w:tcW w:w="659" w:type="dxa"/>
          </w:tcPr>
          <w:p w14:paraId="20FAB704" w14:textId="77777777" w:rsidR="00EE744F" w:rsidRPr="00B014D2" w:rsidRDefault="00EE744F" w:rsidP="007D5D40">
            <w:pPr>
              <w:spacing w:before="60" w:after="60"/>
            </w:pPr>
          </w:p>
        </w:tc>
        <w:tc>
          <w:tcPr>
            <w:tcW w:w="660" w:type="dxa"/>
          </w:tcPr>
          <w:p w14:paraId="4D4BD93D" w14:textId="77777777" w:rsidR="00EE744F" w:rsidRPr="00B014D2" w:rsidRDefault="00EE744F" w:rsidP="007D5D40">
            <w:pPr>
              <w:spacing w:before="60" w:after="60"/>
            </w:pPr>
          </w:p>
        </w:tc>
      </w:tr>
      <w:tr w:rsidR="00EE744F" w:rsidRPr="00B014D2" w14:paraId="408EC2D2" w14:textId="77777777" w:rsidTr="007D5D40">
        <w:tc>
          <w:tcPr>
            <w:tcW w:w="7279" w:type="dxa"/>
          </w:tcPr>
          <w:p w14:paraId="4B0AC97C" w14:textId="77777777" w:rsidR="00EE744F" w:rsidRPr="00B014D2" w:rsidRDefault="00EE744F" w:rsidP="007D5D40">
            <w:pPr>
              <w:spacing w:before="60" w:after="60"/>
            </w:pPr>
            <w:r w:rsidRPr="00B014D2">
              <w:t>... informiert die/ den ABB, die/</w:t>
            </w:r>
            <w:r w:rsidRPr="00833F50">
              <w:t xml:space="preserve">den </w:t>
            </w:r>
            <w:r w:rsidRPr="00833F50">
              <w:rPr>
                <w:rFonts w:eastAsia="Times New Roman" w:cs="Arial"/>
              </w:rPr>
              <w:t>Ausbildungslehreri</w:t>
            </w:r>
            <w:r>
              <w:rPr>
                <w:rFonts w:eastAsia="Times New Roman" w:cs="Arial"/>
              </w:rPr>
              <w:t>n/</w:t>
            </w:r>
            <w:r w:rsidRPr="00833F50">
              <w:rPr>
                <w:rFonts w:eastAsia="Times New Roman" w:cs="Arial"/>
              </w:rPr>
              <w:t>-lehrer</w:t>
            </w:r>
            <w:r w:rsidRPr="00833F50">
              <w:t>,</w:t>
            </w:r>
            <w:r w:rsidRPr="00B014D2">
              <w:t xml:space="preserve"> Schulleitung rechtzeitig über wichtige Termine und trifft notwendige Absprachen (z.B. Seminarveranstaltungen, die gleichzeitig zu Schulterminen liegen, Unterrichtsbesuche, Abgabe von Gutachten, ...).</w:t>
            </w:r>
          </w:p>
        </w:tc>
        <w:tc>
          <w:tcPr>
            <w:tcW w:w="660" w:type="dxa"/>
          </w:tcPr>
          <w:p w14:paraId="77E07216" w14:textId="77777777" w:rsidR="00EE744F" w:rsidRPr="00B014D2" w:rsidRDefault="00EE744F" w:rsidP="007D5D40">
            <w:pPr>
              <w:spacing w:before="60" w:after="60"/>
            </w:pPr>
          </w:p>
        </w:tc>
        <w:tc>
          <w:tcPr>
            <w:tcW w:w="631" w:type="dxa"/>
          </w:tcPr>
          <w:p w14:paraId="7885A03D" w14:textId="77777777" w:rsidR="00EE744F" w:rsidRPr="00B014D2" w:rsidRDefault="00EE744F" w:rsidP="007D5D40">
            <w:pPr>
              <w:spacing w:before="60" w:after="60"/>
            </w:pPr>
          </w:p>
        </w:tc>
        <w:tc>
          <w:tcPr>
            <w:tcW w:w="659" w:type="dxa"/>
          </w:tcPr>
          <w:p w14:paraId="396133E1" w14:textId="77777777" w:rsidR="00EE744F" w:rsidRPr="00B014D2" w:rsidRDefault="00EE744F" w:rsidP="007D5D40">
            <w:pPr>
              <w:spacing w:before="60" w:after="60"/>
            </w:pPr>
          </w:p>
        </w:tc>
        <w:tc>
          <w:tcPr>
            <w:tcW w:w="660" w:type="dxa"/>
          </w:tcPr>
          <w:p w14:paraId="611011FB" w14:textId="77777777" w:rsidR="00EE744F" w:rsidRPr="00B014D2" w:rsidRDefault="00EE744F" w:rsidP="007D5D40">
            <w:pPr>
              <w:spacing w:before="60" w:after="60"/>
            </w:pPr>
          </w:p>
        </w:tc>
      </w:tr>
      <w:tr w:rsidR="00EE744F" w:rsidRPr="00B014D2" w14:paraId="78746C63" w14:textId="77777777" w:rsidTr="007D5D40">
        <w:tc>
          <w:tcPr>
            <w:tcW w:w="7279" w:type="dxa"/>
          </w:tcPr>
          <w:p w14:paraId="3FD4B6B3" w14:textId="77777777" w:rsidR="00EE744F" w:rsidRPr="00B014D2" w:rsidRDefault="00EE744F" w:rsidP="007D5D40">
            <w:pPr>
              <w:spacing w:before="60" w:after="60"/>
            </w:pPr>
            <w:r w:rsidRPr="00B014D2">
              <w:t>... zeigt sich kommunikationsfähig.</w:t>
            </w:r>
          </w:p>
        </w:tc>
        <w:tc>
          <w:tcPr>
            <w:tcW w:w="660" w:type="dxa"/>
          </w:tcPr>
          <w:p w14:paraId="5E71C4A5" w14:textId="77777777" w:rsidR="00EE744F" w:rsidRPr="00B014D2" w:rsidRDefault="00EE744F" w:rsidP="007D5D40">
            <w:pPr>
              <w:spacing w:before="60" w:after="60"/>
            </w:pPr>
          </w:p>
        </w:tc>
        <w:tc>
          <w:tcPr>
            <w:tcW w:w="631" w:type="dxa"/>
          </w:tcPr>
          <w:p w14:paraId="4D91E30E" w14:textId="77777777" w:rsidR="00EE744F" w:rsidRPr="00B014D2" w:rsidRDefault="00EE744F" w:rsidP="007D5D40">
            <w:pPr>
              <w:spacing w:before="60" w:after="60"/>
            </w:pPr>
          </w:p>
        </w:tc>
        <w:tc>
          <w:tcPr>
            <w:tcW w:w="659" w:type="dxa"/>
          </w:tcPr>
          <w:p w14:paraId="70C06640" w14:textId="77777777" w:rsidR="00EE744F" w:rsidRPr="00B014D2" w:rsidRDefault="00EE744F" w:rsidP="007D5D40">
            <w:pPr>
              <w:spacing w:before="60" w:after="60"/>
            </w:pPr>
          </w:p>
        </w:tc>
        <w:tc>
          <w:tcPr>
            <w:tcW w:w="660" w:type="dxa"/>
          </w:tcPr>
          <w:p w14:paraId="201FA11C" w14:textId="77777777" w:rsidR="00EE744F" w:rsidRPr="00B014D2" w:rsidRDefault="00EE744F" w:rsidP="007D5D40">
            <w:pPr>
              <w:spacing w:before="60" w:after="60"/>
            </w:pPr>
          </w:p>
        </w:tc>
      </w:tr>
      <w:tr w:rsidR="00EE744F" w:rsidRPr="00B014D2" w14:paraId="081F1E8A" w14:textId="77777777" w:rsidTr="007D5D40">
        <w:tc>
          <w:tcPr>
            <w:tcW w:w="7279" w:type="dxa"/>
          </w:tcPr>
          <w:p w14:paraId="256EFB2B" w14:textId="77777777" w:rsidR="00EE744F" w:rsidRPr="00B014D2" w:rsidRDefault="00EE744F" w:rsidP="007D5D40">
            <w:pPr>
              <w:spacing w:before="60" w:after="60"/>
            </w:pPr>
            <w:r w:rsidRPr="00B014D2">
              <w:t xml:space="preserve">... zeigt Eigeninitiative (fragt nach; nutzt Lernchancen, denkt mit; zeigt </w:t>
            </w:r>
            <w:proofErr w:type="gramStart"/>
            <w:r w:rsidRPr="00B014D2">
              <w:t>Engagement‚</w:t>
            </w:r>
            <w:r>
              <w:t xml:space="preserve"> hat</w:t>
            </w:r>
            <w:proofErr w:type="gramEnd"/>
            <w:r w:rsidRPr="00B014D2">
              <w:t xml:space="preserve"> einen wachen </w:t>
            </w:r>
            <w:r>
              <w:t>Blick für besondere Situationen</w:t>
            </w:r>
            <w:r w:rsidRPr="00B014D2">
              <w:t>, ...).</w:t>
            </w:r>
          </w:p>
        </w:tc>
        <w:tc>
          <w:tcPr>
            <w:tcW w:w="660" w:type="dxa"/>
          </w:tcPr>
          <w:p w14:paraId="2DA654FF" w14:textId="77777777" w:rsidR="00EE744F" w:rsidRPr="00B014D2" w:rsidRDefault="00EE744F" w:rsidP="007D5D40">
            <w:pPr>
              <w:spacing w:before="60" w:after="60"/>
            </w:pPr>
          </w:p>
        </w:tc>
        <w:tc>
          <w:tcPr>
            <w:tcW w:w="631" w:type="dxa"/>
          </w:tcPr>
          <w:p w14:paraId="61179333" w14:textId="77777777" w:rsidR="00EE744F" w:rsidRPr="00B014D2" w:rsidRDefault="00EE744F" w:rsidP="007D5D40">
            <w:pPr>
              <w:spacing w:before="60" w:after="60"/>
            </w:pPr>
          </w:p>
        </w:tc>
        <w:tc>
          <w:tcPr>
            <w:tcW w:w="659" w:type="dxa"/>
          </w:tcPr>
          <w:p w14:paraId="60770030" w14:textId="77777777" w:rsidR="00EE744F" w:rsidRPr="00B014D2" w:rsidRDefault="00EE744F" w:rsidP="007D5D40">
            <w:pPr>
              <w:spacing w:before="60" w:after="60"/>
            </w:pPr>
          </w:p>
        </w:tc>
        <w:tc>
          <w:tcPr>
            <w:tcW w:w="660" w:type="dxa"/>
          </w:tcPr>
          <w:p w14:paraId="504F2A85" w14:textId="77777777" w:rsidR="00EE744F" w:rsidRPr="00B014D2" w:rsidRDefault="00EE744F" w:rsidP="007D5D40">
            <w:pPr>
              <w:spacing w:before="60" w:after="60"/>
            </w:pPr>
          </w:p>
        </w:tc>
      </w:tr>
      <w:tr w:rsidR="00EE744F" w:rsidRPr="00B014D2" w14:paraId="1BF2900A" w14:textId="77777777" w:rsidTr="007D5D40">
        <w:tc>
          <w:tcPr>
            <w:tcW w:w="7279" w:type="dxa"/>
          </w:tcPr>
          <w:p w14:paraId="2CE34F07" w14:textId="77777777" w:rsidR="00EE744F" w:rsidRPr="00B014D2" w:rsidRDefault="00EE744F" w:rsidP="007D5D40">
            <w:pPr>
              <w:spacing w:before="60" w:after="60"/>
            </w:pPr>
            <w:r w:rsidRPr="00B014D2">
              <w:t>... zeigt sich kritik- und konfliktfähig.</w:t>
            </w:r>
          </w:p>
        </w:tc>
        <w:tc>
          <w:tcPr>
            <w:tcW w:w="660" w:type="dxa"/>
          </w:tcPr>
          <w:p w14:paraId="275B908B" w14:textId="77777777" w:rsidR="00EE744F" w:rsidRPr="00B014D2" w:rsidRDefault="00EE744F" w:rsidP="007D5D40">
            <w:pPr>
              <w:spacing w:before="60" w:after="60"/>
            </w:pPr>
          </w:p>
        </w:tc>
        <w:tc>
          <w:tcPr>
            <w:tcW w:w="631" w:type="dxa"/>
          </w:tcPr>
          <w:p w14:paraId="7EC4E588" w14:textId="77777777" w:rsidR="00EE744F" w:rsidRPr="00B014D2" w:rsidRDefault="00EE744F" w:rsidP="007D5D40">
            <w:pPr>
              <w:spacing w:before="60" w:after="60"/>
            </w:pPr>
          </w:p>
        </w:tc>
        <w:tc>
          <w:tcPr>
            <w:tcW w:w="659" w:type="dxa"/>
          </w:tcPr>
          <w:p w14:paraId="62A685B8" w14:textId="77777777" w:rsidR="00EE744F" w:rsidRPr="00B014D2" w:rsidRDefault="00EE744F" w:rsidP="007D5D40">
            <w:pPr>
              <w:spacing w:before="60" w:after="60"/>
            </w:pPr>
          </w:p>
        </w:tc>
        <w:tc>
          <w:tcPr>
            <w:tcW w:w="660" w:type="dxa"/>
          </w:tcPr>
          <w:p w14:paraId="2964D2AA" w14:textId="77777777" w:rsidR="00EE744F" w:rsidRPr="00B014D2" w:rsidRDefault="00EE744F" w:rsidP="007D5D40">
            <w:pPr>
              <w:spacing w:before="60" w:after="60"/>
            </w:pPr>
          </w:p>
        </w:tc>
      </w:tr>
      <w:tr w:rsidR="00EE744F" w:rsidRPr="00B014D2" w14:paraId="4F6D08B1" w14:textId="77777777" w:rsidTr="007D5D40">
        <w:tc>
          <w:tcPr>
            <w:tcW w:w="7279" w:type="dxa"/>
          </w:tcPr>
          <w:p w14:paraId="438C7FA9" w14:textId="77777777" w:rsidR="00EE744F" w:rsidRPr="00B014D2" w:rsidRDefault="00EE744F" w:rsidP="007D5D40">
            <w:pPr>
              <w:spacing w:before="60" w:after="60"/>
            </w:pPr>
            <w:r w:rsidRPr="00B014D2">
              <w:t>... zeigt Freude am Beruf und hat eine positive Einstellung zur Schule und Arbeit.</w:t>
            </w:r>
          </w:p>
        </w:tc>
        <w:tc>
          <w:tcPr>
            <w:tcW w:w="660" w:type="dxa"/>
          </w:tcPr>
          <w:p w14:paraId="000A60CC" w14:textId="77777777" w:rsidR="00EE744F" w:rsidRPr="00B014D2" w:rsidRDefault="00EE744F" w:rsidP="007D5D40">
            <w:pPr>
              <w:spacing w:before="60" w:after="60"/>
            </w:pPr>
          </w:p>
        </w:tc>
        <w:tc>
          <w:tcPr>
            <w:tcW w:w="631" w:type="dxa"/>
          </w:tcPr>
          <w:p w14:paraId="293022E4" w14:textId="77777777" w:rsidR="00EE744F" w:rsidRPr="00B014D2" w:rsidRDefault="00EE744F" w:rsidP="007D5D40">
            <w:pPr>
              <w:spacing w:before="60" w:after="60"/>
            </w:pPr>
          </w:p>
        </w:tc>
        <w:tc>
          <w:tcPr>
            <w:tcW w:w="659" w:type="dxa"/>
          </w:tcPr>
          <w:p w14:paraId="36B741D2" w14:textId="77777777" w:rsidR="00EE744F" w:rsidRPr="00B014D2" w:rsidRDefault="00EE744F" w:rsidP="007D5D40">
            <w:pPr>
              <w:spacing w:before="60" w:after="60"/>
            </w:pPr>
          </w:p>
        </w:tc>
        <w:tc>
          <w:tcPr>
            <w:tcW w:w="660" w:type="dxa"/>
          </w:tcPr>
          <w:p w14:paraId="2F64F739" w14:textId="77777777" w:rsidR="00EE744F" w:rsidRPr="00B014D2" w:rsidRDefault="00EE744F" w:rsidP="007D5D40">
            <w:pPr>
              <w:spacing w:before="60" w:after="60"/>
            </w:pPr>
          </w:p>
        </w:tc>
      </w:tr>
    </w:tbl>
    <w:p w14:paraId="24F356FA" w14:textId="77777777" w:rsidR="00EE744F" w:rsidRDefault="00EE744F" w:rsidP="00EE744F">
      <w:pPr>
        <w:spacing w:before="60" w:after="60"/>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82"/>
        <w:gridCol w:w="708"/>
        <w:gridCol w:w="708"/>
        <w:gridCol w:w="849"/>
        <w:gridCol w:w="771"/>
      </w:tblGrid>
      <w:tr w:rsidR="00EE744F" w:rsidRPr="005D7910" w14:paraId="466CAB7E" w14:textId="77777777" w:rsidTr="007D5D40">
        <w:tc>
          <w:tcPr>
            <w:tcW w:w="9918" w:type="dxa"/>
            <w:gridSpan w:val="5"/>
            <w:shd w:val="solid" w:color="F2F2F2" w:fill="auto"/>
          </w:tcPr>
          <w:p w14:paraId="265C8525" w14:textId="77777777" w:rsidR="00EE744F" w:rsidRPr="005D7910" w:rsidRDefault="00EE744F" w:rsidP="007D5D40">
            <w:pPr>
              <w:spacing w:before="120" w:after="120" w:line="240" w:lineRule="auto"/>
              <w:jc w:val="center"/>
              <w:rPr>
                <w:rFonts w:eastAsia="Times New Roman"/>
                <w:sz w:val="20"/>
                <w:lang w:eastAsia="de-DE"/>
              </w:rPr>
            </w:pPr>
            <w:r>
              <w:rPr>
                <w:rFonts w:eastAsia="Times New Roman"/>
                <w:b/>
                <w:sz w:val="26"/>
                <w:lang w:eastAsia="de-DE"/>
              </w:rPr>
              <w:t>Leitlinie:</w:t>
            </w:r>
            <w:r w:rsidRPr="005D7910">
              <w:rPr>
                <w:rFonts w:eastAsia="Times New Roman"/>
                <w:b/>
                <w:sz w:val="26"/>
                <w:lang w:eastAsia="de-DE"/>
              </w:rPr>
              <w:t xml:space="preserve"> Vielfalt als Herausforderung annehmen und Chancen nutzen</w:t>
            </w:r>
          </w:p>
        </w:tc>
      </w:tr>
      <w:tr w:rsidR="00EE744F" w:rsidRPr="003D65BB" w14:paraId="38473F09" w14:textId="77777777" w:rsidTr="007D5D40">
        <w:tc>
          <w:tcPr>
            <w:tcW w:w="6941" w:type="dxa"/>
          </w:tcPr>
          <w:p w14:paraId="51FBCC73" w14:textId="77777777" w:rsidR="00EE744F" w:rsidRPr="00F30F4B" w:rsidRDefault="00EE744F" w:rsidP="007D5D40">
            <w:pPr>
              <w:spacing w:before="60" w:after="60" w:line="240" w:lineRule="auto"/>
              <w:rPr>
                <w:rFonts w:eastAsia="Times New Roman"/>
                <w:color w:val="000000" w:themeColor="text1"/>
                <w:lang w:eastAsia="de-DE"/>
              </w:rPr>
            </w:pPr>
          </w:p>
        </w:tc>
        <w:tc>
          <w:tcPr>
            <w:tcW w:w="709" w:type="dxa"/>
          </w:tcPr>
          <w:p w14:paraId="43DF4326" w14:textId="77777777" w:rsidR="00EE744F" w:rsidRPr="003D65BB" w:rsidRDefault="00EE744F" w:rsidP="007D5D40">
            <w:pPr>
              <w:spacing w:after="0" w:line="240" w:lineRule="auto"/>
              <w:rPr>
                <w:rFonts w:eastAsia="Times New Roman"/>
                <w:lang w:eastAsia="de-DE"/>
              </w:rPr>
            </w:pPr>
            <w:r w:rsidRPr="008E3BF0">
              <w:rPr>
                <w:rFonts w:eastAsia="Times New Roman"/>
                <w:bCs/>
                <w:sz w:val="16"/>
                <w:szCs w:val="16"/>
                <w:lang w:eastAsia="de-DE"/>
              </w:rPr>
              <w:t>sehr sicher</w:t>
            </w:r>
          </w:p>
        </w:tc>
        <w:tc>
          <w:tcPr>
            <w:tcW w:w="709" w:type="dxa"/>
          </w:tcPr>
          <w:p w14:paraId="671FEDCE" w14:textId="77777777" w:rsidR="00EE744F" w:rsidRPr="003D65BB" w:rsidRDefault="00EE744F" w:rsidP="007D5D40">
            <w:pPr>
              <w:spacing w:after="0" w:line="240" w:lineRule="auto"/>
              <w:rPr>
                <w:rFonts w:eastAsia="Times New Roman"/>
                <w:lang w:eastAsia="de-DE"/>
              </w:rPr>
            </w:pPr>
            <w:r w:rsidRPr="008E3BF0">
              <w:rPr>
                <w:rFonts w:eastAsia="Times New Roman"/>
                <w:bCs/>
                <w:sz w:val="16"/>
                <w:szCs w:val="16"/>
                <w:lang w:eastAsia="de-DE"/>
              </w:rPr>
              <w:t>sicher</w:t>
            </w:r>
          </w:p>
        </w:tc>
        <w:tc>
          <w:tcPr>
            <w:tcW w:w="850" w:type="dxa"/>
          </w:tcPr>
          <w:p w14:paraId="4EF2F258" w14:textId="77777777" w:rsidR="00EE744F" w:rsidRPr="003D65BB" w:rsidRDefault="00EE744F" w:rsidP="007D5D40">
            <w:pPr>
              <w:spacing w:after="0" w:line="240" w:lineRule="auto"/>
              <w:rPr>
                <w:rFonts w:eastAsia="Times New Roman"/>
                <w:lang w:eastAsia="de-DE"/>
              </w:rPr>
            </w:pPr>
            <w:r w:rsidRPr="008E3BF0">
              <w:rPr>
                <w:rFonts w:eastAsia="Times New Roman"/>
                <w:bCs/>
                <w:sz w:val="16"/>
                <w:szCs w:val="16"/>
                <w:lang w:eastAsia="de-DE"/>
              </w:rPr>
              <w:t>teilweise sicher</w:t>
            </w:r>
          </w:p>
        </w:tc>
        <w:tc>
          <w:tcPr>
            <w:tcW w:w="709" w:type="dxa"/>
          </w:tcPr>
          <w:p w14:paraId="5947F322" w14:textId="77777777" w:rsidR="00EE744F" w:rsidRPr="003D65BB" w:rsidRDefault="00EE744F" w:rsidP="007D5D40">
            <w:pPr>
              <w:spacing w:after="0" w:line="240" w:lineRule="auto"/>
              <w:rPr>
                <w:rFonts w:eastAsia="Times New Roman"/>
                <w:lang w:eastAsia="de-DE"/>
              </w:rPr>
            </w:pPr>
            <w:r w:rsidRPr="008E3BF0">
              <w:rPr>
                <w:rFonts w:eastAsia="Times New Roman"/>
                <w:bCs/>
                <w:sz w:val="16"/>
                <w:szCs w:val="16"/>
                <w:lang w:eastAsia="de-DE"/>
              </w:rPr>
              <w:t>unsicher</w:t>
            </w:r>
          </w:p>
        </w:tc>
      </w:tr>
      <w:tr w:rsidR="00EE744F" w:rsidRPr="003D65BB" w14:paraId="4C06FA14" w14:textId="77777777" w:rsidTr="007D5D40">
        <w:tc>
          <w:tcPr>
            <w:tcW w:w="6941" w:type="dxa"/>
          </w:tcPr>
          <w:p w14:paraId="204A1463" w14:textId="77777777" w:rsidR="00EE744F" w:rsidRPr="003D65BB" w:rsidRDefault="00EE744F" w:rsidP="007D5D40">
            <w:pPr>
              <w:spacing w:before="60" w:after="60" w:line="240" w:lineRule="auto"/>
              <w:rPr>
                <w:rFonts w:eastAsia="Times New Roman"/>
                <w:lang w:eastAsia="de-DE"/>
              </w:rPr>
            </w:pPr>
            <w:r w:rsidRPr="00F30F4B">
              <w:rPr>
                <w:rFonts w:eastAsia="Times New Roman"/>
                <w:color w:val="000000" w:themeColor="text1"/>
                <w:lang w:eastAsia="de-DE"/>
              </w:rPr>
              <w:t xml:space="preserve">...berücksichtigt die individuelle Entwicklung in der deutschen Sprache aller </w:t>
            </w:r>
            <w:r>
              <w:rPr>
                <w:rFonts w:eastAsia="Times New Roman"/>
                <w:color w:val="000000" w:themeColor="text1"/>
                <w:lang w:eastAsia="de-DE"/>
              </w:rPr>
              <w:t>Kinder</w:t>
            </w:r>
            <w:r w:rsidRPr="00F30F4B">
              <w:rPr>
                <w:rFonts w:eastAsia="Times New Roman"/>
                <w:color w:val="000000" w:themeColor="text1"/>
                <w:lang w:eastAsia="de-DE"/>
              </w:rPr>
              <w:t xml:space="preserve"> und fördert Sprachbildung in allen Fächern.</w:t>
            </w:r>
          </w:p>
        </w:tc>
        <w:tc>
          <w:tcPr>
            <w:tcW w:w="709" w:type="dxa"/>
          </w:tcPr>
          <w:p w14:paraId="54FCE4D1" w14:textId="77777777" w:rsidR="00EE744F" w:rsidRPr="003D65BB" w:rsidRDefault="00EE744F" w:rsidP="007D5D40">
            <w:pPr>
              <w:spacing w:after="0" w:line="240" w:lineRule="auto"/>
              <w:rPr>
                <w:rFonts w:eastAsia="Times New Roman"/>
                <w:lang w:eastAsia="de-DE"/>
              </w:rPr>
            </w:pPr>
          </w:p>
        </w:tc>
        <w:tc>
          <w:tcPr>
            <w:tcW w:w="709" w:type="dxa"/>
          </w:tcPr>
          <w:p w14:paraId="04E31160" w14:textId="77777777" w:rsidR="00EE744F" w:rsidRPr="003D65BB" w:rsidRDefault="00EE744F" w:rsidP="007D5D40">
            <w:pPr>
              <w:spacing w:after="0" w:line="240" w:lineRule="auto"/>
              <w:rPr>
                <w:rFonts w:eastAsia="Times New Roman"/>
                <w:lang w:eastAsia="de-DE"/>
              </w:rPr>
            </w:pPr>
          </w:p>
        </w:tc>
        <w:tc>
          <w:tcPr>
            <w:tcW w:w="850" w:type="dxa"/>
          </w:tcPr>
          <w:p w14:paraId="161E557C" w14:textId="77777777" w:rsidR="00EE744F" w:rsidRPr="003D65BB" w:rsidRDefault="00EE744F" w:rsidP="007D5D40">
            <w:pPr>
              <w:spacing w:after="0" w:line="240" w:lineRule="auto"/>
              <w:rPr>
                <w:rFonts w:eastAsia="Times New Roman"/>
                <w:lang w:eastAsia="de-DE"/>
              </w:rPr>
            </w:pPr>
          </w:p>
        </w:tc>
        <w:tc>
          <w:tcPr>
            <w:tcW w:w="709" w:type="dxa"/>
          </w:tcPr>
          <w:p w14:paraId="24C24613" w14:textId="77777777" w:rsidR="00EE744F" w:rsidRPr="003D65BB" w:rsidRDefault="00EE744F" w:rsidP="007D5D40">
            <w:pPr>
              <w:spacing w:after="0" w:line="240" w:lineRule="auto"/>
              <w:rPr>
                <w:rFonts w:eastAsia="Times New Roman"/>
                <w:lang w:eastAsia="de-DE"/>
              </w:rPr>
            </w:pPr>
          </w:p>
        </w:tc>
      </w:tr>
      <w:tr w:rsidR="00EE744F" w:rsidRPr="003D65BB" w14:paraId="38024B40" w14:textId="77777777" w:rsidTr="007D5D40">
        <w:tc>
          <w:tcPr>
            <w:tcW w:w="6941" w:type="dxa"/>
          </w:tcPr>
          <w:p w14:paraId="42B4AD6D" w14:textId="77777777" w:rsidR="00EE744F" w:rsidRPr="0037455F" w:rsidRDefault="00EE744F" w:rsidP="007D5D40">
            <w:pPr>
              <w:spacing w:before="60" w:after="60" w:line="240" w:lineRule="auto"/>
              <w:rPr>
                <w:rFonts w:eastAsia="Times New Roman"/>
                <w:color w:val="7030A0"/>
                <w:lang w:eastAsia="de-DE"/>
              </w:rPr>
            </w:pPr>
            <w:r w:rsidRPr="003D65BB">
              <w:rPr>
                <w:rFonts w:eastAsia="Times New Roman"/>
                <w:lang w:eastAsia="de-DE"/>
              </w:rPr>
              <w:t>...geht auf kulturelle und soziale Lebensbedingungen ein.</w:t>
            </w:r>
            <w:r>
              <w:rPr>
                <w:rFonts w:eastAsia="Times New Roman"/>
                <w:lang w:eastAsia="de-DE"/>
              </w:rPr>
              <w:t xml:space="preserve"> </w:t>
            </w:r>
          </w:p>
        </w:tc>
        <w:tc>
          <w:tcPr>
            <w:tcW w:w="709" w:type="dxa"/>
          </w:tcPr>
          <w:p w14:paraId="286E1879" w14:textId="77777777" w:rsidR="00EE744F" w:rsidRPr="003D65BB" w:rsidRDefault="00EE744F" w:rsidP="007D5D40">
            <w:pPr>
              <w:spacing w:after="0" w:line="240" w:lineRule="auto"/>
              <w:rPr>
                <w:rFonts w:eastAsia="Times New Roman"/>
                <w:lang w:eastAsia="de-DE"/>
              </w:rPr>
            </w:pPr>
          </w:p>
        </w:tc>
        <w:tc>
          <w:tcPr>
            <w:tcW w:w="709" w:type="dxa"/>
          </w:tcPr>
          <w:p w14:paraId="22ADA6B0" w14:textId="77777777" w:rsidR="00EE744F" w:rsidRPr="003D65BB" w:rsidRDefault="00EE744F" w:rsidP="007D5D40">
            <w:pPr>
              <w:spacing w:after="0" w:line="240" w:lineRule="auto"/>
              <w:rPr>
                <w:rFonts w:eastAsia="Times New Roman"/>
                <w:lang w:eastAsia="de-DE"/>
              </w:rPr>
            </w:pPr>
          </w:p>
        </w:tc>
        <w:tc>
          <w:tcPr>
            <w:tcW w:w="850" w:type="dxa"/>
          </w:tcPr>
          <w:p w14:paraId="7AE06169" w14:textId="77777777" w:rsidR="00EE744F" w:rsidRPr="003D65BB" w:rsidRDefault="00EE744F" w:rsidP="007D5D40">
            <w:pPr>
              <w:spacing w:after="0" w:line="240" w:lineRule="auto"/>
              <w:rPr>
                <w:rFonts w:eastAsia="Times New Roman"/>
                <w:lang w:eastAsia="de-DE"/>
              </w:rPr>
            </w:pPr>
          </w:p>
        </w:tc>
        <w:tc>
          <w:tcPr>
            <w:tcW w:w="709" w:type="dxa"/>
          </w:tcPr>
          <w:p w14:paraId="0D05F12F" w14:textId="77777777" w:rsidR="00EE744F" w:rsidRPr="003D65BB" w:rsidRDefault="00EE744F" w:rsidP="007D5D40">
            <w:pPr>
              <w:spacing w:after="0" w:line="240" w:lineRule="auto"/>
              <w:rPr>
                <w:rFonts w:eastAsia="Times New Roman"/>
                <w:lang w:eastAsia="de-DE"/>
              </w:rPr>
            </w:pPr>
          </w:p>
        </w:tc>
      </w:tr>
      <w:tr w:rsidR="00EE744F" w:rsidRPr="003D65BB" w14:paraId="315CF866" w14:textId="77777777" w:rsidTr="007D5D40">
        <w:tc>
          <w:tcPr>
            <w:tcW w:w="6941" w:type="dxa"/>
          </w:tcPr>
          <w:p w14:paraId="4B0DB269" w14:textId="77777777" w:rsidR="00EE744F" w:rsidRPr="0037455F" w:rsidRDefault="00EE744F" w:rsidP="007D5D40">
            <w:pPr>
              <w:spacing w:before="60" w:after="60" w:line="240" w:lineRule="auto"/>
              <w:rPr>
                <w:rFonts w:eastAsia="Times New Roman"/>
                <w:color w:val="7030A0"/>
                <w:lang w:eastAsia="de-DE"/>
              </w:rPr>
            </w:pPr>
            <w:r w:rsidRPr="00F30F4B">
              <w:rPr>
                <w:rFonts w:eastAsia="Times New Roman"/>
                <w:color w:val="000000" w:themeColor="text1"/>
                <w:lang w:eastAsia="de-DE"/>
              </w:rPr>
              <w:t>...arbeitet in multiprofessionellen Teams.</w:t>
            </w:r>
          </w:p>
        </w:tc>
        <w:tc>
          <w:tcPr>
            <w:tcW w:w="709" w:type="dxa"/>
          </w:tcPr>
          <w:p w14:paraId="67825004" w14:textId="77777777" w:rsidR="00EE744F" w:rsidRPr="003D65BB" w:rsidRDefault="00EE744F" w:rsidP="007D5D40">
            <w:pPr>
              <w:spacing w:after="0" w:line="240" w:lineRule="auto"/>
              <w:rPr>
                <w:rFonts w:eastAsia="Times New Roman"/>
                <w:lang w:eastAsia="de-DE"/>
              </w:rPr>
            </w:pPr>
          </w:p>
        </w:tc>
        <w:tc>
          <w:tcPr>
            <w:tcW w:w="709" w:type="dxa"/>
          </w:tcPr>
          <w:p w14:paraId="0D449C8C" w14:textId="77777777" w:rsidR="00EE744F" w:rsidRPr="003D65BB" w:rsidRDefault="00EE744F" w:rsidP="007D5D40">
            <w:pPr>
              <w:spacing w:after="0" w:line="240" w:lineRule="auto"/>
              <w:rPr>
                <w:rFonts w:eastAsia="Times New Roman"/>
                <w:lang w:eastAsia="de-DE"/>
              </w:rPr>
            </w:pPr>
          </w:p>
        </w:tc>
        <w:tc>
          <w:tcPr>
            <w:tcW w:w="850" w:type="dxa"/>
          </w:tcPr>
          <w:p w14:paraId="1C365A56" w14:textId="77777777" w:rsidR="00EE744F" w:rsidRPr="003D65BB" w:rsidRDefault="00EE744F" w:rsidP="007D5D40">
            <w:pPr>
              <w:spacing w:after="0" w:line="240" w:lineRule="auto"/>
              <w:rPr>
                <w:rFonts w:eastAsia="Times New Roman"/>
                <w:lang w:eastAsia="de-DE"/>
              </w:rPr>
            </w:pPr>
          </w:p>
        </w:tc>
        <w:tc>
          <w:tcPr>
            <w:tcW w:w="709" w:type="dxa"/>
          </w:tcPr>
          <w:p w14:paraId="6C3466E9" w14:textId="77777777" w:rsidR="00EE744F" w:rsidRPr="003D65BB" w:rsidRDefault="00EE744F" w:rsidP="007D5D40">
            <w:pPr>
              <w:spacing w:after="0" w:line="240" w:lineRule="auto"/>
              <w:rPr>
                <w:rFonts w:eastAsia="Times New Roman"/>
                <w:lang w:eastAsia="de-DE"/>
              </w:rPr>
            </w:pPr>
          </w:p>
        </w:tc>
      </w:tr>
    </w:tbl>
    <w:p w14:paraId="56B22F5B" w14:textId="77777777" w:rsidR="00EE744F" w:rsidRDefault="00EE744F" w:rsidP="00EE744F">
      <w:pPr>
        <w:spacing w:before="60" w:after="60"/>
        <w:rPr>
          <w:bCs/>
        </w:rPr>
      </w:pPr>
    </w:p>
    <w:p w14:paraId="0CCF88C8" w14:textId="77777777" w:rsidR="00EE744F" w:rsidRDefault="00EE744F" w:rsidP="00EE744F"/>
    <w:p w14:paraId="10BF2884" w14:textId="77777777" w:rsidR="00EE744F" w:rsidRDefault="00EE744F" w:rsidP="00EE744F"/>
    <w:p w14:paraId="10820ADA" w14:textId="77777777" w:rsidR="00EE744F" w:rsidRDefault="00EE744F" w:rsidP="00EE744F"/>
    <w:p w14:paraId="67E6F7D4" w14:textId="77777777" w:rsidR="00EE744F" w:rsidRDefault="00EE744F" w:rsidP="00EE744F"/>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1"/>
        <w:gridCol w:w="709"/>
        <w:gridCol w:w="709"/>
        <w:gridCol w:w="850"/>
        <w:gridCol w:w="851"/>
      </w:tblGrid>
      <w:tr w:rsidR="00EE744F" w:rsidRPr="005D7910" w14:paraId="6ECDA708" w14:textId="77777777" w:rsidTr="007D5D40">
        <w:tc>
          <w:tcPr>
            <w:tcW w:w="10060" w:type="dxa"/>
            <w:gridSpan w:val="5"/>
          </w:tcPr>
          <w:p w14:paraId="22BE676B" w14:textId="77777777" w:rsidR="00EE744F" w:rsidRDefault="00EE744F" w:rsidP="007D5D40">
            <w:pPr>
              <w:shd w:val="clear" w:color="auto" w:fill="F2F2F2"/>
              <w:spacing w:after="0" w:line="240" w:lineRule="auto"/>
              <w:jc w:val="center"/>
              <w:rPr>
                <w:rFonts w:eastAsia="Times New Roman"/>
                <w:b/>
                <w:sz w:val="26"/>
                <w:lang w:eastAsia="de-DE"/>
              </w:rPr>
            </w:pPr>
            <w:r>
              <w:rPr>
                <w:bCs/>
              </w:rPr>
              <w:lastRenderedPageBreak/>
              <w:br w:type="column"/>
            </w:r>
            <w:r>
              <w:rPr>
                <w:rFonts w:eastAsia="Times New Roman"/>
                <w:b/>
                <w:sz w:val="26"/>
                <w:lang w:eastAsia="de-DE"/>
              </w:rPr>
              <w:t>HF U</w:t>
            </w:r>
            <w:r w:rsidRPr="005D7910">
              <w:rPr>
                <w:rFonts w:eastAsia="Times New Roman"/>
                <w:b/>
                <w:sz w:val="26"/>
                <w:lang w:eastAsia="de-DE"/>
              </w:rPr>
              <w:t xml:space="preserve">: Unterricht </w:t>
            </w:r>
            <w:r>
              <w:rPr>
                <w:rFonts w:eastAsia="Times New Roman"/>
                <w:b/>
                <w:sz w:val="26"/>
                <w:lang w:eastAsia="de-DE"/>
              </w:rPr>
              <w:t xml:space="preserve">für heterogene Lerngruppen </w:t>
            </w:r>
            <w:r w:rsidRPr="005D7910">
              <w:rPr>
                <w:rFonts w:eastAsia="Times New Roman"/>
                <w:b/>
                <w:sz w:val="26"/>
                <w:lang w:eastAsia="de-DE"/>
              </w:rPr>
              <w:t>g</w:t>
            </w:r>
            <w:r>
              <w:rPr>
                <w:rFonts w:eastAsia="Times New Roman"/>
                <w:b/>
                <w:sz w:val="26"/>
                <w:lang w:eastAsia="de-DE"/>
              </w:rPr>
              <w:t>estalten und Lernprozesse</w:t>
            </w:r>
          </w:p>
          <w:p w14:paraId="7D9240D2" w14:textId="77777777" w:rsidR="00EE744F" w:rsidRPr="005D7910" w:rsidRDefault="00EE744F" w:rsidP="007D5D40">
            <w:pPr>
              <w:shd w:val="clear" w:color="auto" w:fill="F2F2F2"/>
              <w:spacing w:after="0" w:line="240" w:lineRule="auto"/>
              <w:jc w:val="center"/>
              <w:rPr>
                <w:rFonts w:eastAsia="Times New Roman"/>
                <w:sz w:val="20"/>
                <w:lang w:eastAsia="de-DE"/>
              </w:rPr>
            </w:pPr>
            <w:r>
              <w:rPr>
                <w:rFonts w:eastAsia="Times New Roman"/>
                <w:b/>
                <w:sz w:val="26"/>
                <w:lang w:eastAsia="de-DE"/>
              </w:rPr>
              <w:t>nachhalt</w:t>
            </w:r>
            <w:r w:rsidRPr="005D7910">
              <w:rPr>
                <w:rFonts w:eastAsia="Times New Roman"/>
                <w:b/>
                <w:sz w:val="26"/>
                <w:lang w:eastAsia="de-DE"/>
              </w:rPr>
              <w:t>ig anlegen</w:t>
            </w:r>
          </w:p>
        </w:tc>
      </w:tr>
      <w:tr w:rsidR="00EE744F" w:rsidRPr="005D7910" w14:paraId="535DB986" w14:textId="77777777" w:rsidTr="007D5D40">
        <w:tc>
          <w:tcPr>
            <w:tcW w:w="6941" w:type="dxa"/>
          </w:tcPr>
          <w:p w14:paraId="628DC9BA" w14:textId="77777777" w:rsidR="00EE744F" w:rsidRPr="005D7910" w:rsidRDefault="00EE744F" w:rsidP="007D5D40">
            <w:pPr>
              <w:spacing w:after="0" w:line="240" w:lineRule="auto"/>
              <w:rPr>
                <w:rFonts w:eastAsia="Times New Roman"/>
                <w:sz w:val="20"/>
                <w:lang w:eastAsia="de-DE"/>
              </w:rPr>
            </w:pPr>
            <w:r w:rsidRPr="005D7910">
              <w:rPr>
                <w:rFonts w:eastAsia="Times New Roman"/>
                <w:b/>
                <w:sz w:val="26"/>
                <w:lang w:eastAsia="de-DE"/>
              </w:rPr>
              <w:t>Planung von Unterricht:</w:t>
            </w:r>
          </w:p>
        </w:tc>
        <w:tc>
          <w:tcPr>
            <w:tcW w:w="709" w:type="dxa"/>
          </w:tcPr>
          <w:p w14:paraId="7480CD18" w14:textId="77777777" w:rsidR="00EE744F" w:rsidRPr="005D7910" w:rsidRDefault="00EE744F" w:rsidP="007D5D40">
            <w:pPr>
              <w:spacing w:after="0" w:line="240" w:lineRule="auto"/>
              <w:jc w:val="center"/>
              <w:rPr>
                <w:rFonts w:eastAsia="Times New Roman"/>
                <w:sz w:val="20"/>
                <w:lang w:eastAsia="de-DE"/>
              </w:rPr>
            </w:pPr>
            <w:proofErr w:type="gramStart"/>
            <w:r w:rsidRPr="008E3BF0">
              <w:rPr>
                <w:rFonts w:eastAsia="Times New Roman"/>
                <w:bCs/>
                <w:sz w:val="16"/>
                <w:szCs w:val="16"/>
                <w:lang w:eastAsia="de-DE"/>
              </w:rPr>
              <w:t xml:space="preserve">sehr </w:t>
            </w:r>
            <w:r>
              <w:rPr>
                <w:rFonts w:eastAsia="Times New Roman"/>
                <w:bCs/>
                <w:sz w:val="16"/>
                <w:szCs w:val="16"/>
                <w:lang w:eastAsia="de-DE"/>
              </w:rPr>
              <w:t xml:space="preserve"> </w:t>
            </w:r>
            <w:r w:rsidRPr="008E3BF0">
              <w:rPr>
                <w:rFonts w:eastAsia="Times New Roman"/>
                <w:bCs/>
                <w:sz w:val="16"/>
                <w:szCs w:val="16"/>
                <w:lang w:eastAsia="de-DE"/>
              </w:rPr>
              <w:t>sicher</w:t>
            </w:r>
            <w:proofErr w:type="gramEnd"/>
          </w:p>
        </w:tc>
        <w:tc>
          <w:tcPr>
            <w:tcW w:w="709" w:type="dxa"/>
          </w:tcPr>
          <w:p w14:paraId="0C48FA79" w14:textId="77777777" w:rsidR="00EE744F" w:rsidRPr="005D7910" w:rsidRDefault="00EE744F" w:rsidP="007D5D40">
            <w:pPr>
              <w:spacing w:after="0" w:line="240" w:lineRule="auto"/>
              <w:jc w:val="center"/>
              <w:rPr>
                <w:rFonts w:eastAsia="Times New Roman"/>
                <w:sz w:val="20"/>
                <w:lang w:eastAsia="de-DE"/>
              </w:rPr>
            </w:pPr>
            <w:r w:rsidRPr="008E3BF0">
              <w:rPr>
                <w:rFonts w:eastAsia="Times New Roman"/>
                <w:bCs/>
                <w:sz w:val="16"/>
                <w:szCs w:val="16"/>
                <w:lang w:eastAsia="de-DE"/>
              </w:rPr>
              <w:t>sicher</w:t>
            </w:r>
          </w:p>
        </w:tc>
        <w:tc>
          <w:tcPr>
            <w:tcW w:w="850" w:type="dxa"/>
          </w:tcPr>
          <w:p w14:paraId="66BDA508" w14:textId="77777777" w:rsidR="00EE744F" w:rsidRPr="005D7910" w:rsidRDefault="00EE744F" w:rsidP="007D5D40">
            <w:pPr>
              <w:spacing w:after="0" w:line="240" w:lineRule="auto"/>
              <w:jc w:val="center"/>
              <w:rPr>
                <w:rFonts w:eastAsia="Times New Roman"/>
                <w:b/>
                <w:sz w:val="24"/>
                <w:lang w:eastAsia="de-DE"/>
              </w:rPr>
            </w:pPr>
            <w:r w:rsidRPr="008E3BF0">
              <w:rPr>
                <w:rFonts w:eastAsia="Times New Roman"/>
                <w:bCs/>
                <w:sz w:val="16"/>
                <w:szCs w:val="16"/>
                <w:lang w:eastAsia="de-DE"/>
              </w:rPr>
              <w:t>teilweise sicher</w:t>
            </w:r>
          </w:p>
        </w:tc>
        <w:tc>
          <w:tcPr>
            <w:tcW w:w="851" w:type="dxa"/>
          </w:tcPr>
          <w:p w14:paraId="14712323" w14:textId="77777777" w:rsidR="00EE744F" w:rsidRPr="005D7910" w:rsidRDefault="00EE744F" w:rsidP="007D5D40">
            <w:pPr>
              <w:spacing w:after="0" w:line="240" w:lineRule="auto"/>
              <w:jc w:val="center"/>
              <w:rPr>
                <w:rFonts w:eastAsia="Times New Roman"/>
                <w:sz w:val="20"/>
                <w:lang w:eastAsia="de-DE"/>
              </w:rPr>
            </w:pPr>
            <w:r w:rsidRPr="008E3BF0">
              <w:rPr>
                <w:rFonts w:eastAsia="Times New Roman"/>
                <w:bCs/>
                <w:sz w:val="16"/>
                <w:szCs w:val="16"/>
                <w:lang w:eastAsia="de-DE"/>
              </w:rPr>
              <w:t>unsicher</w:t>
            </w:r>
          </w:p>
        </w:tc>
      </w:tr>
      <w:tr w:rsidR="00EE744F" w:rsidRPr="005D7910" w14:paraId="2B90FFB4" w14:textId="77777777" w:rsidTr="007D5D40">
        <w:tc>
          <w:tcPr>
            <w:tcW w:w="6941" w:type="dxa"/>
          </w:tcPr>
          <w:p w14:paraId="4DA33247" w14:textId="77777777" w:rsidR="00EE744F" w:rsidRPr="003D65BB" w:rsidRDefault="00EE744F" w:rsidP="007D5D40">
            <w:pPr>
              <w:spacing w:before="60" w:after="60" w:line="240" w:lineRule="auto"/>
              <w:rPr>
                <w:rFonts w:eastAsia="Times New Roman"/>
                <w:color w:val="FF0000"/>
                <w:lang w:eastAsia="de-DE"/>
              </w:rPr>
            </w:pPr>
            <w:r w:rsidRPr="00776BD3">
              <w:rPr>
                <w:color w:val="000000" w:themeColor="text1"/>
              </w:rPr>
              <w:t>... ermöglicht den Kindern eine Mitplanung und</w:t>
            </w:r>
            <w:r>
              <w:rPr>
                <w:color w:val="000000" w:themeColor="text1"/>
              </w:rPr>
              <w:t xml:space="preserve"> -</w:t>
            </w:r>
            <w:r w:rsidRPr="00776BD3">
              <w:rPr>
                <w:color w:val="000000" w:themeColor="text1"/>
              </w:rPr>
              <w:t>gestaltung im Unterricht</w:t>
            </w:r>
            <w:r w:rsidRPr="00F13008">
              <w:t>.</w:t>
            </w:r>
          </w:p>
        </w:tc>
        <w:tc>
          <w:tcPr>
            <w:tcW w:w="709" w:type="dxa"/>
          </w:tcPr>
          <w:p w14:paraId="08CCBD84"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318F1DC3"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5A758D24"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6AB48CF8"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4BC0A847" w14:textId="77777777" w:rsidTr="007D5D40">
        <w:tc>
          <w:tcPr>
            <w:tcW w:w="6941" w:type="dxa"/>
          </w:tcPr>
          <w:p w14:paraId="74AE6EA9" w14:textId="77777777" w:rsidR="00EE744F" w:rsidRPr="003D65BB" w:rsidRDefault="00EE744F" w:rsidP="007D5D40">
            <w:pPr>
              <w:spacing w:before="60" w:after="60" w:line="240" w:lineRule="auto"/>
              <w:rPr>
                <w:rFonts w:eastAsia="Times New Roman"/>
                <w:color w:val="FF0000"/>
                <w:lang w:eastAsia="de-DE"/>
              </w:rPr>
            </w:pPr>
            <w:r w:rsidRPr="00776BD3">
              <w:rPr>
                <w:rFonts w:eastAsia="Times New Roman"/>
                <w:color w:val="000000" w:themeColor="text1"/>
                <w:lang w:eastAsia="de-DE"/>
              </w:rPr>
              <w:t>… plant den Unterricht zuverlässig und zunehmend selbstständig (bis zum Ende des</w:t>
            </w:r>
            <w:r>
              <w:rPr>
                <w:rFonts w:eastAsia="Times New Roman"/>
                <w:color w:val="000000" w:themeColor="text1"/>
                <w:lang w:eastAsia="de-DE"/>
              </w:rPr>
              <w:t xml:space="preserve"> VD</w:t>
            </w:r>
            <w:r w:rsidRPr="00F13008">
              <w:rPr>
                <w:rFonts w:eastAsia="Times New Roman"/>
                <w:lang w:eastAsia="de-DE"/>
              </w:rPr>
              <w:t>)</w:t>
            </w:r>
          </w:p>
        </w:tc>
        <w:tc>
          <w:tcPr>
            <w:tcW w:w="709" w:type="dxa"/>
          </w:tcPr>
          <w:p w14:paraId="62D8342A"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1B562952"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537BDE25"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5206037D"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0DD27C34" w14:textId="77777777" w:rsidTr="007D5D40">
        <w:tc>
          <w:tcPr>
            <w:tcW w:w="6941" w:type="dxa"/>
          </w:tcPr>
          <w:p w14:paraId="39048BC7" w14:textId="77777777" w:rsidR="00EE744F" w:rsidRPr="006A2D2C" w:rsidRDefault="00EE744F" w:rsidP="007D5D40">
            <w:pPr>
              <w:spacing w:before="60" w:after="60" w:line="240" w:lineRule="auto"/>
              <w:rPr>
                <w:rFonts w:eastAsia="Times New Roman"/>
                <w:color w:val="000000" w:themeColor="text1"/>
                <w:lang w:eastAsia="de-DE"/>
              </w:rPr>
            </w:pPr>
            <w:r w:rsidRPr="003D65BB">
              <w:rPr>
                <w:rFonts w:eastAsia="Times New Roman"/>
                <w:lang w:eastAsia="de-DE"/>
              </w:rPr>
              <w:t>...</w:t>
            </w:r>
            <w:r>
              <w:rPr>
                <w:rFonts w:eastAsia="Times New Roman"/>
                <w:lang w:eastAsia="de-DE"/>
              </w:rPr>
              <w:t>nimmt</w:t>
            </w:r>
            <w:r w:rsidRPr="003D65BB">
              <w:rPr>
                <w:rFonts w:eastAsia="Times New Roman"/>
                <w:lang w:eastAsia="de-DE"/>
              </w:rPr>
              <w:t xml:space="preserve"> Bezug </w:t>
            </w:r>
            <w:r>
              <w:rPr>
                <w:rFonts w:eastAsia="Times New Roman"/>
                <w:lang w:eastAsia="de-DE"/>
              </w:rPr>
              <w:t xml:space="preserve">auf </w:t>
            </w:r>
            <w:r w:rsidRPr="003D65BB">
              <w:rPr>
                <w:rFonts w:eastAsia="Times New Roman"/>
                <w:lang w:eastAsia="de-DE"/>
              </w:rPr>
              <w:t>RL</w:t>
            </w:r>
            <w:r>
              <w:rPr>
                <w:rFonts w:eastAsia="Times New Roman"/>
                <w:lang w:eastAsia="de-DE"/>
              </w:rPr>
              <w:t xml:space="preserve">, </w:t>
            </w:r>
            <w:r w:rsidRPr="003D65BB">
              <w:rPr>
                <w:rFonts w:eastAsia="Times New Roman"/>
                <w:lang w:eastAsia="de-DE"/>
              </w:rPr>
              <w:t>LP</w:t>
            </w:r>
            <w:r>
              <w:rPr>
                <w:rFonts w:eastAsia="Times New Roman"/>
                <w:lang w:eastAsia="de-DE"/>
              </w:rPr>
              <w:t xml:space="preserve"> und </w:t>
            </w:r>
            <w:r w:rsidRPr="00776BD3">
              <w:rPr>
                <w:rFonts w:eastAsia="Times New Roman"/>
                <w:color w:val="000000" w:themeColor="text1"/>
                <w:lang w:eastAsia="de-DE"/>
              </w:rPr>
              <w:t>schulinterne Arbeitsplän</w:t>
            </w:r>
            <w:r>
              <w:rPr>
                <w:rFonts w:eastAsia="Times New Roman"/>
                <w:color w:val="000000" w:themeColor="text1"/>
                <w:lang w:eastAsia="de-DE"/>
              </w:rPr>
              <w:t>e.</w:t>
            </w:r>
          </w:p>
        </w:tc>
        <w:tc>
          <w:tcPr>
            <w:tcW w:w="709" w:type="dxa"/>
          </w:tcPr>
          <w:p w14:paraId="7E731EEA"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2175FE1B"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46A21877"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53917215"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18AC7B95" w14:textId="77777777" w:rsidTr="007D5D40">
        <w:tc>
          <w:tcPr>
            <w:tcW w:w="6941" w:type="dxa"/>
          </w:tcPr>
          <w:p w14:paraId="5EF391EF"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...gibt differenzierte Analyse der Lernvoraussetzungen</w:t>
            </w:r>
            <w:r>
              <w:rPr>
                <w:rFonts w:eastAsia="Times New Roman"/>
                <w:lang w:eastAsia="de-DE"/>
              </w:rPr>
              <w:t xml:space="preserve"> </w:t>
            </w:r>
            <w:r w:rsidRPr="003D65BB">
              <w:rPr>
                <w:rFonts w:eastAsia="Times New Roman"/>
                <w:lang w:eastAsia="de-DE"/>
              </w:rPr>
              <w:t>/</w:t>
            </w:r>
            <w:r>
              <w:rPr>
                <w:rFonts w:eastAsia="Times New Roman"/>
                <w:lang w:eastAsia="de-DE"/>
              </w:rPr>
              <w:t xml:space="preserve"> </w:t>
            </w:r>
            <w:r w:rsidRPr="003D65BB">
              <w:rPr>
                <w:rFonts w:eastAsia="Times New Roman"/>
                <w:lang w:eastAsia="de-DE"/>
              </w:rPr>
              <w:t>Entwicklung</w:t>
            </w:r>
            <w:r>
              <w:rPr>
                <w:rFonts w:eastAsia="Times New Roman"/>
                <w:lang w:eastAsia="de-DE"/>
              </w:rPr>
              <w:t xml:space="preserve"> </w:t>
            </w:r>
            <w:r w:rsidRPr="003D65BB">
              <w:rPr>
                <w:rFonts w:eastAsia="Times New Roman"/>
                <w:lang w:eastAsia="de-DE"/>
              </w:rPr>
              <w:t>/</w:t>
            </w:r>
            <w:r>
              <w:rPr>
                <w:rFonts w:eastAsia="Times New Roman"/>
                <w:lang w:eastAsia="de-DE"/>
              </w:rPr>
              <w:t xml:space="preserve"> </w:t>
            </w:r>
            <w:r w:rsidRPr="003D65BB">
              <w:rPr>
                <w:rFonts w:eastAsia="Times New Roman"/>
                <w:lang w:eastAsia="de-DE"/>
              </w:rPr>
              <w:t>des Sprachstands.</w:t>
            </w:r>
          </w:p>
        </w:tc>
        <w:tc>
          <w:tcPr>
            <w:tcW w:w="709" w:type="dxa"/>
          </w:tcPr>
          <w:p w14:paraId="41325CC2"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441D5DA3"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359E03EB"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0A090FB6"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60134221" w14:textId="77777777" w:rsidTr="007D5D40">
        <w:tc>
          <w:tcPr>
            <w:tcW w:w="6941" w:type="dxa"/>
          </w:tcPr>
          <w:p w14:paraId="2C0DBB07"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...zeigt zielgleiche/zieldifferente Planung.</w:t>
            </w:r>
          </w:p>
        </w:tc>
        <w:tc>
          <w:tcPr>
            <w:tcW w:w="709" w:type="dxa"/>
          </w:tcPr>
          <w:p w14:paraId="25CCC25A"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3B48C31F"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71726097"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4BF06303"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1D9A06EF" w14:textId="77777777" w:rsidTr="007D5D40">
        <w:tc>
          <w:tcPr>
            <w:tcW w:w="6941" w:type="dxa"/>
          </w:tcPr>
          <w:p w14:paraId="5DDCD63C"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...zeigt fachliche u. sachliche Richtigkeit.</w:t>
            </w:r>
          </w:p>
        </w:tc>
        <w:tc>
          <w:tcPr>
            <w:tcW w:w="709" w:type="dxa"/>
          </w:tcPr>
          <w:p w14:paraId="7C13AB5D"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19A1FA63"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760F5525"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45425A96"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13D1B7C9" w14:textId="77777777" w:rsidTr="007D5D40">
        <w:tc>
          <w:tcPr>
            <w:tcW w:w="6941" w:type="dxa"/>
          </w:tcPr>
          <w:p w14:paraId="3908BB84"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...setzt klaren didaktischen Schwerpunkt.</w:t>
            </w:r>
          </w:p>
        </w:tc>
        <w:tc>
          <w:tcPr>
            <w:tcW w:w="709" w:type="dxa"/>
          </w:tcPr>
          <w:p w14:paraId="1F0E95BD"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0D9344E3"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65C6680B"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079254F4"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211EA1C9" w14:textId="77777777" w:rsidTr="007D5D40">
        <w:tc>
          <w:tcPr>
            <w:tcW w:w="6941" w:type="dxa"/>
          </w:tcPr>
          <w:p w14:paraId="6F8454C3"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...stellt herausfordernde Lernaufgabe.</w:t>
            </w:r>
          </w:p>
        </w:tc>
        <w:tc>
          <w:tcPr>
            <w:tcW w:w="709" w:type="dxa"/>
          </w:tcPr>
          <w:p w14:paraId="42B4A644"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275B480F"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73E83A9E"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2F1DB111"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75B5201C" w14:textId="77777777" w:rsidTr="007D5D40">
        <w:tc>
          <w:tcPr>
            <w:tcW w:w="6941" w:type="dxa"/>
          </w:tcPr>
          <w:p w14:paraId="2F314FDF"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...bietet differenzierte/offene Lernangebote.</w:t>
            </w:r>
          </w:p>
        </w:tc>
        <w:tc>
          <w:tcPr>
            <w:tcW w:w="709" w:type="dxa"/>
          </w:tcPr>
          <w:p w14:paraId="11D1EC2A"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3D5DCC0B"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52699218"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3716833A"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7FFA26CF" w14:textId="77777777" w:rsidTr="007D5D40">
        <w:tc>
          <w:tcPr>
            <w:tcW w:w="6941" w:type="dxa"/>
          </w:tcPr>
          <w:p w14:paraId="409DBC6C"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...setzt effiziente Methoden/ Medien/Sozial-formen ein.</w:t>
            </w:r>
          </w:p>
        </w:tc>
        <w:tc>
          <w:tcPr>
            <w:tcW w:w="709" w:type="dxa"/>
          </w:tcPr>
          <w:p w14:paraId="7E524496"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351E2807"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60F25FFE"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4D59901A"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6C0A86DF" w14:textId="77777777" w:rsidTr="007D5D40">
        <w:tc>
          <w:tcPr>
            <w:tcW w:w="6941" w:type="dxa"/>
          </w:tcPr>
          <w:p w14:paraId="3AAFCC95"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…bietet vorbereitete Lernumgebung.</w:t>
            </w:r>
          </w:p>
        </w:tc>
        <w:tc>
          <w:tcPr>
            <w:tcW w:w="709" w:type="dxa"/>
          </w:tcPr>
          <w:p w14:paraId="054853DD"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42C5EFB2"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3E895229"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3521C836" w14:textId="77777777" w:rsidR="00EE744F" w:rsidRPr="005D7910" w:rsidRDefault="00EE744F" w:rsidP="007D5D40">
            <w:pPr>
              <w:spacing w:after="0" w:line="240" w:lineRule="auto"/>
              <w:jc w:val="center"/>
              <w:rPr>
                <w:rFonts w:eastAsia="Times New Roman"/>
                <w:sz w:val="20"/>
                <w:lang w:eastAsia="de-DE"/>
              </w:rPr>
            </w:pPr>
          </w:p>
        </w:tc>
      </w:tr>
      <w:tr w:rsidR="00EE744F" w:rsidRPr="00756CDF" w14:paraId="0E113712" w14:textId="77777777" w:rsidTr="007D5D40">
        <w:tc>
          <w:tcPr>
            <w:tcW w:w="6941" w:type="dxa"/>
          </w:tcPr>
          <w:p w14:paraId="6AE50F3F" w14:textId="77777777" w:rsidR="00EE744F" w:rsidRPr="000A7504" w:rsidRDefault="00EE744F" w:rsidP="007D5D40">
            <w:pPr>
              <w:spacing w:before="60" w:after="60" w:line="240" w:lineRule="auto"/>
              <w:rPr>
                <w:rFonts w:eastAsia="Times New Roman"/>
                <w:color w:val="00B050"/>
                <w:lang w:eastAsia="de-DE"/>
              </w:rPr>
            </w:pPr>
            <w:r w:rsidRPr="00776BD3">
              <w:rPr>
                <w:rFonts w:eastAsia="Times New Roman"/>
                <w:color w:val="000000" w:themeColor="text1"/>
                <w:lang w:eastAsia="de-DE"/>
              </w:rPr>
              <w:t>... wählt (digitale) Medien und Materialien adressatengerecht aus.</w:t>
            </w:r>
          </w:p>
        </w:tc>
        <w:tc>
          <w:tcPr>
            <w:tcW w:w="709" w:type="dxa"/>
          </w:tcPr>
          <w:p w14:paraId="7086D600" w14:textId="77777777" w:rsidR="00EE744F" w:rsidRPr="00756CDF" w:rsidRDefault="00EE744F" w:rsidP="007D5D40">
            <w:pPr>
              <w:spacing w:after="0" w:line="240" w:lineRule="auto"/>
              <w:jc w:val="center"/>
              <w:rPr>
                <w:rFonts w:eastAsia="Times New Roman"/>
                <w:color w:val="FF0000"/>
                <w:sz w:val="20"/>
                <w:lang w:eastAsia="de-DE"/>
              </w:rPr>
            </w:pPr>
          </w:p>
        </w:tc>
        <w:tc>
          <w:tcPr>
            <w:tcW w:w="709" w:type="dxa"/>
          </w:tcPr>
          <w:p w14:paraId="7FCCB069" w14:textId="77777777" w:rsidR="00EE744F" w:rsidRPr="00756CDF" w:rsidRDefault="00EE744F" w:rsidP="007D5D40">
            <w:pPr>
              <w:spacing w:after="0" w:line="240" w:lineRule="auto"/>
              <w:jc w:val="center"/>
              <w:rPr>
                <w:rFonts w:eastAsia="Times New Roman"/>
                <w:color w:val="FF0000"/>
                <w:sz w:val="20"/>
                <w:lang w:eastAsia="de-DE"/>
              </w:rPr>
            </w:pPr>
          </w:p>
        </w:tc>
        <w:tc>
          <w:tcPr>
            <w:tcW w:w="850" w:type="dxa"/>
          </w:tcPr>
          <w:p w14:paraId="6A98BA6E" w14:textId="77777777" w:rsidR="00EE744F" w:rsidRPr="00756CDF" w:rsidRDefault="00EE744F" w:rsidP="007D5D40">
            <w:pPr>
              <w:spacing w:after="0" w:line="240" w:lineRule="auto"/>
              <w:jc w:val="center"/>
              <w:rPr>
                <w:rFonts w:eastAsia="Times New Roman"/>
                <w:color w:val="FF0000"/>
                <w:sz w:val="20"/>
                <w:lang w:eastAsia="de-DE"/>
              </w:rPr>
            </w:pPr>
          </w:p>
        </w:tc>
        <w:tc>
          <w:tcPr>
            <w:tcW w:w="851" w:type="dxa"/>
          </w:tcPr>
          <w:p w14:paraId="00350BC5" w14:textId="77777777" w:rsidR="00EE744F" w:rsidRPr="00756CDF" w:rsidRDefault="00EE744F" w:rsidP="007D5D40">
            <w:pPr>
              <w:spacing w:after="0" w:line="240" w:lineRule="auto"/>
              <w:jc w:val="center"/>
              <w:rPr>
                <w:rFonts w:eastAsia="Times New Roman"/>
                <w:color w:val="FF0000"/>
                <w:sz w:val="20"/>
                <w:lang w:eastAsia="de-DE"/>
              </w:rPr>
            </w:pPr>
          </w:p>
        </w:tc>
      </w:tr>
      <w:tr w:rsidR="00EE744F" w:rsidRPr="005D7910" w14:paraId="0280145F" w14:textId="77777777" w:rsidTr="007D5D40">
        <w:tc>
          <w:tcPr>
            <w:tcW w:w="6941" w:type="dxa"/>
          </w:tcPr>
          <w:p w14:paraId="457A715A" w14:textId="77777777" w:rsidR="00EE744F" w:rsidRPr="00C75670" w:rsidRDefault="00EE744F" w:rsidP="007D5D40">
            <w:pPr>
              <w:spacing w:before="60" w:after="60" w:line="240" w:lineRule="auto"/>
              <w:rPr>
                <w:rFonts w:eastAsia="Times New Roman"/>
                <w:color w:val="7030A0"/>
                <w:lang w:eastAsia="de-DE"/>
              </w:rPr>
            </w:pPr>
            <w:r w:rsidRPr="00776BD3">
              <w:rPr>
                <w:color w:val="000000" w:themeColor="text1"/>
              </w:rPr>
              <w:t xml:space="preserve">... gelingt es, Aufgaben in allen drei Anforderungsbereichen so zu formulieren, dass alle Kinder auf ihrem Niveau arbeiten können. </w:t>
            </w:r>
          </w:p>
        </w:tc>
        <w:tc>
          <w:tcPr>
            <w:tcW w:w="709" w:type="dxa"/>
          </w:tcPr>
          <w:p w14:paraId="055B5A4E"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1CA40867"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5BE31562"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31B832C2"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1B30BEA8" w14:textId="77777777" w:rsidTr="007D5D40">
        <w:tc>
          <w:tcPr>
            <w:tcW w:w="6941" w:type="dxa"/>
            <w:shd w:val="solid" w:color="F2F2F2" w:fill="auto"/>
          </w:tcPr>
          <w:p w14:paraId="069A3677" w14:textId="77777777" w:rsidR="00EE744F" w:rsidRPr="005D7910" w:rsidRDefault="00EE744F" w:rsidP="007D5D40">
            <w:pPr>
              <w:tabs>
                <w:tab w:val="left" w:pos="1600"/>
              </w:tabs>
              <w:spacing w:before="60" w:after="60" w:line="240" w:lineRule="auto"/>
              <w:rPr>
                <w:rFonts w:eastAsia="Times New Roman"/>
                <w:sz w:val="20"/>
                <w:lang w:eastAsia="de-DE"/>
              </w:rPr>
            </w:pPr>
            <w:r w:rsidRPr="005D7910">
              <w:rPr>
                <w:rFonts w:eastAsia="Times New Roman"/>
                <w:b/>
                <w:sz w:val="26"/>
                <w:lang w:eastAsia="de-DE"/>
              </w:rPr>
              <w:t>Durchführung von Unterricht:</w:t>
            </w:r>
          </w:p>
        </w:tc>
        <w:tc>
          <w:tcPr>
            <w:tcW w:w="709" w:type="dxa"/>
          </w:tcPr>
          <w:p w14:paraId="65281E51" w14:textId="77777777" w:rsidR="00EE744F" w:rsidRPr="005D7910" w:rsidRDefault="00EE744F" w:rsidP="007D5D40">
            <w:pPr>
              <w:spacing w:after="0" w:line="240" w:lineRule="auto"/>
              <w:jc w:val="center"/>
              <w:rPr>
                <w:rFonts w:eastAsia="Times New Roman"/>
                <w:sz w:val="20"/>
                <w:lang w:eastAsia="de-DE"/>
              </w:rPr>
            </w:pPr>
            <w:proofErr w:type="gramStart"/>
            <w:r w:rsidRPr="008E3BF0">
              <w:rPr>
                <w:rFonts w:eastAsia="Times New Roman"/>
                <w:bCs/>
                <w:sz w:val="16"/>
                <w:szCs w:val="16"/>
                <w:lang w:eastAsia="de-DE"/>
              </w:rPr>
              <w:t xml:space="preserve">sehr </w:t>
            </w:r>
            <w:r>
              <w:rPr>
                <w:rFonts w:eastAsia="Times New Roman"/>
                <w:bCs/>
                <w:sz w:val="16"/>
                <w:szCs w:val="16"/>
                <w:lang w:eastAsia="de-DE"/>
              </w:rPr>
              <w:t xml:space="preserve"> </w:t>
            </w:r>
            <w:r w:rsidRPr="008E3BF0">
              <w:rPr>
                <w:rFonts w:eastAsia="Times New Roman"/>
                <w:bCs/>
                <w:sz w:val="16"/>
                <w:szCs w:val="16"/>
                <w:lang w:eastAsia="de-DE"/>
              </w:rPr>
              <w:t>sicher</w:t>
            </w:r>
            <w:proofErr w:type="gramEnd"/>
          </w:p>
        </w:tc>
        <w:tc>
          <w:tcPr>
            <w:tcW w:w="709" w:type="dxa"/>
          </w:tcPr>
          <w:p w14:paraId="4F1FE4E7" w14:textId="77777777" w:rsidR="00EE744F" w:rsidRPr="005D7910" w:rsidRDefault="00EE744F" w:rsidP="007D5D40">
            <w:pPr>
              <w:spacing w:after="0" w:line="240" w:lineRule="auto"/>
              <w:jc w:val="center"/>
              <w:rPr>
                <w:rFonts w:eastAsia="Times New Roman"/>
                <w:sz w:val="20"/>
                <w:lang w:eastAsia="de-DE"/>
              </w:rPr>
            </w:pPr>
            <w:r w:rsidRPr="008E3BF0">
              <w:rPr>
                <w:rFonts w:eastAsia="Times New Roman"/>
                <w:bCs/>
                <w:sz w:val="16"/>
                <w:szCs w:val="16"/>
                <w:lang w:eastAsia="de-DE"/>
              </w:rPr>
              <w:t>sicher</w:t>
            </w:r>
          </w:p>
        </w:tc>
        <w:tc>
          <w:tcPr>
            <w:tcW w:w="850" w:type="dxa"/>
          </w:tcPr>
          <w:p w14:paraId="159D5A85" w14:textId="77777777" w:rsidR="00EE744F" w:rsidRPr="005D7910" w:rsidRDefault="00EE744F" w:rsidP="007D5D40">
            <w:pPr>
              <w:spacing w:after="0" w:line="240" w:lineRule="auto"/>
              <w:jc w:val="center"/>
              <w:rPr>
                <w:rFonts w:eastAsia="Times New Roman"/>
                <w:sz w:val="20"/>
                <w:lang w:eastAsia="de-DE"/>
              </w:rPr>
            </w:pPr>
            <w:r w:rsidRPr="008E3BF0">
              <w:rPr>
                <w:rFonts w:eastAsia="Times New Roman"/>
                <w:bCs/>
                <w:sz w:val="16"/>
                <w:szCs w:val="16"/>
                <w:lang w:eastAsia="de-DE"/>
              </w:rPr>
              <w:t>teilweise sicher</w:t>
            </w:r>
          </w:p>
        </w:tc>
        <w:tc>
          <w:tcPr>
            <w:tcW w:w="851" w:type="dxa"/>
          </w:tcPr>
          <w:p w14:paraId="50A669AC" w14:textId="77777777" w:rsidR="00EE744F" w:rsidRPr="005D7910" w:rsidRDefault="00EE744F" w:rsidP="007D5D40">
            <w:pPr>
              <w:spacing w:after="0" w:line="240" w:lineRule="auto"/>
              <w:jc w:val="center"/>
              <w:rPr>
                <w:rFonts w:eastAsia="Times New Roman"/>
                <w:sz w:val="20"/>
                <w:lang w:eastAsia="de-DE"/>
              </w:rPr>
            </w:pPr>
            <w:r w:rsidRPr="008E3BF0">
              <w:rPr>
                <w:rFonts w:eastAsia="Times New Roman"/>
                <w:bCs/>
                <w:sz w:val="16"/>
                <w:szCs w:val="16"/>
                <w:lang w:eastAsia="de-DE"/>
              </w:rPr>
              <w:t>unsicher</w:t>
            </w:r>
          </w:p>
        </w:tc>
      </w:tr>
      <w:tr w:rsidR="00EE744F" w:rsidRPr="005D7910" w14:paraId="51D1EF9B" w14:textId="77777777" w:rsidTr="007D5D40">
        <w:tc>
          <w:tcPr>
            <w:tcW w:w="6941" w:type="dxa"/>
          </w:tcPr>
          <w:p w14:paraId="380EFE56"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...aktiviert das Vorwissen.</w:t>
            </w:r>
          </w:p>
        </w:tc>
        <w:tc>
          <w:tcPr>
            <w:tcW w:w="709" w:type="dxa"/>
          </w:tcPr>
          <w:p w14:paraId="323FF1C6"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5A2B0C2C"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407EEC9F"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6048542B"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3A8CCD70" w14:textId="77777777" w:rsidTr="007D5D40">
        <w:tc>
          <w:tcPr>
            <w:tcW w:w="6941" w:type="dxa"/>
          </w:tcPr>
          <w:p w14:paraId="7DE1DC0E"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...gibt klare inhaltliche Orientierung.</w:t>
            </w:r>
          </w:p>
        </w:tc>
        <w:tc>
          <w:tcPr>
            <w:tcW w:w="709" w:type="dxa"/>
          </w:tcPr>
          <w:p w14:paraId="5CC4019E"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667EE00A"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2C65D113"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59129FE4"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4AE243D6" w14:textId="77777777" w:rsidTr="007D5D40">
        <w:tc>
          <w:tcPr>
            <w:tcW w:w="6941" w:type="dxa"/>
          </w:tcPr>
          <w:p w14:paraId="46B212D6"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...bietet effektive Lernzeit.</w:t>
            </w:r>
          </w:p>
        </w:tc>
        <w:tc>
          <w:tcPr>
            <w:tcW w:w="709" w:type="dxa"/>
          </w:tcPr>
          <w:p w14:paraId="38896AB8" w14:textId="77777777" w:rsidR="00EE744F" w:rsidRPr="005D7910" w:rsidRDefault="00EE744F" w:rsidP="007D5D40">
            <w:pPr>
              <w:spacing w:after="0" w:line="240" w:lineRule="auto"/>
              <w:jc w:val="center"/>
              <w:rPr>
                <w:rFonts w:eastAsia="Times New Roman"/>
                <w:sz w:val="20"/>
                <w:lang w:eastAsia="de-DE"/>
              </w:rPr>
            </w:pPr>
          </w:p>
        </w:tc>
        <w:tc>
          <w:tcPr>
            <w:tcW w:w="709" w:type="dxa"/>
          </w:tcPr>
          <w:p w14:paraId="0ACFD98E" w14:textId="77777777" w:rsidR="00EE744F" w:rsidRPr="005D7910" w:rsidRDefault="00EE744F" w:rsidP="007D5D40">
            <w:pPr>
              <w:spacing w:after="0" w:line="240" w:lineRule="auto"/>
              <w:jc w:val="center"/>
              <w:rPr>
                <w:rFonts w:eastAsia="Times New Roman"/>
                <w:sz w:val="20"/>
                <w:lang w:eastAsia="de-DE"/>
              </w:rPr>
            </w:pPr>
          </w:p>
        </w:tc>
        <w:tc>
          <w:tcPr>
            <w:tcW w:w="850" w:type="dxa"/>
          </w:tcPr>
          <w:p w14:paraId="62D9E5B7" w14:textId="77777777" w:rsidR="00EE744F" w:rsidRPr="005D7910" w:rsidRDefault="00EE744F" w:rsidP="007D5D40">
            <w:pPr>
              <w:spacing w:after="0" w:line="240" w:lineRule="auto"/>
              <w:jc w:val="center"/>
              <w:rPr>
                <w:rFonts w:eastAsia="Times New Roman"/>
                <w:sz w:val="20"/>
                <w:lang w:eastAsia="de-DE"/>
              </w:rPr>
            </w:pPr>
          </w:p>
        </w:tc>
        <w:tc>
          <w:tcPr>
            <w:tcW w:w="851" w:type="dxa"/>
          </w:tcPr>
          <w:p w14:paraId="5C4E821C"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1549F3F4" w14:textId="77777777" w:rsidTr="007D5D40">
        <w:tc>
          <w:tcPr>
            <w:tcW w:w="6941" w:type="dxa"/>
            <w:tcBorders>
              <w:top w:val="single" w:sz="4" w:space="0" w:color="auto"/>
              <w:left w:val="single" w:sz="4" w:space="0" w:color="auto"/>
              <w:bottom w:val="single" w:sz="4" w:space="0" w:color="auto"/>
              <w:right w:val="single" w:sz="4" w:space="0" w:color="auto"/>
            </w:tcBorders>
          </w:tcPr>
          <w:p w14:paraId="65515683"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...fördert ziel- u. kindorientierte Kommuni</w:t>
            </w:r>
            <w:r>
              <w:rPr>
                <w:rFonts w:eastAsia="Times New Roman"/>
                <w:lang w:eastAsia="de-DE"/>
              </w:rPr>
              <w:t>ka</w:t>
            </w:r>
            <w:r w:rsidRPr="003D65BB">
              <w:rPr>
                <w:rFonts w:eastAsia="Times New Roman"/>
                <w:lang w:eastAsia="de-DE"/>
              </w:rPr>
              <w:t>tionsprozesse.</w:t>
            </w:r>
          </w:p>
        </w:tc>
        <w:tc>
          <w:tcPr>
            <w:tcW w:w="709" w:type="dxa"/>
            <w:tcBorders>
              <w:top w:val="single" w:sz="4" w:space="0" w:color="auto"/>
              <w:left w:val="single" w:sz="4" w:space="0" w:color="auto"/>
              <w:bottom w:val="single" w:sz="4" w:space="0" w:color="auto"/>
              <w:right w:val="single" w:sz="4" w:space="0" w:color="auto"/>
            </w:tcBorders>
          </w:tcPr>
          <w:p w14:paraId="7C70BD66" w14:textId="77777777" w:rsidR="00EE744F" w:rsidRPr="005D7910" w:rsidRDefault="00EE744F" w:rsidP="007D5D40">
            <w:pPr>
              <w:spacing w:after="0" w:line="240" w:lineRule="auto"/>
              <w:jc w:val="center"/>
              <w:rPr>
                <w:rFonts w:eastAsia="Times New Roman"/>
                <w:sz w:val="20"/>
                <w:lang w:eastAsia="de-DE"/>
              </w:rPr>
            </w:pPr>
          </w:p>
        </w:tc>
        <w:tc>
          <w:tcPr>
            <w:tcW w:w="709" w:type="dxa"/>
            <w:tcBorders>
              <w:top w:val="single" w:sz="4" w:space="0" w:color="auto"/>
              <w:left w:val="single" w:sz="4" w:space="0" w:color="auto"/>
              <w:bottom w:val="single" w:sz="4" w:space="0" w:color="auto"/>
              <w:right w:val="single" w:sz="4" w:space="0" w:color="auto"/>
            </w:tcBorders>
          </w:tcPr>
          <w:p w14:paraId="0C1EDBC8" w14:textId="77777777" w:rsidR="00EE744F" w:rsidRPr="005D7910" w:rsidRDefault="00EE744F" w:rsidP="007D5D40">
            <w:pPr>
              <w:spacing w:after="0" w:line="240" w:lineRule="auto"/>
              <w:jc w:val="center"/>
              <w:rPr>
                <w:rFonts w:eastAsia="Times New Roman"/>
                <w:sz w:val="20"/>
                <w:lang w:eastAsia="de-DE"/>
              </w:rPr>
            </w:pPr>
          </w:p>
        </w:tc>
        <w:tc>
          <w:tcPr>
            <w:tcW w:w="850" w:type="dxa"/>
            <w:tcBorders>
              <w:top w:val="single" w:sz="4" w:space="0" w:color="auto"/>
              <w:left w:val="single" w:sz="4" w:space="0" w:color="auto"/>
              <w:bottom w:val="single" w:sz="4" w:space="0" w:color="auto"/>
              <w:right w:val="single" w:sz="4" w:space="0" w:color="auto"/>
            </w:tcBorders>
          </w:tcPr>
          <w:p w14:paraId="16E24686" w14:textId="77777777" w:rsidR="00EE744F" w:rsidRPr="005D7910" w:rsidRDefault="00EE744F" w:rsidP="007D5D40">
            <w:pPr>
              <w:spacing w:after="0" w:line="240" w:lineRule="auto"/>
              <w:jc w:val="center"/>
              <w:rPr>
                <w:rFonts w:eastAsia="Times New Roman"/>
                <w:sz w:val="20"/>
                <w:lang w:eastAsia="de-DE"/>
              </w:rPr>
            </w:pPr>
          </w:p>
        </w:tc>
        <w:tc>
          <w:tcPr>
            <w:tcW w:w="851" w:type="dxa"/>
            <w:tcBorders>
              <w:top w:val="single" w:sz="4" w:space="0" w:color="auto"/>
              <w:left w:val="single" w:sz="4" w:space="0" w:color="auto"/>
              <w:bottom w:val="single" w:sz="4" w:space="0" w:color="auto"/>
              <w:right w:val="single" w:sz="4" w:space="0" w:color="auto"/>
            </w:tcBorders>
          </w:tcPr>
          <w:p w14:paraId="01B8455F"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4B135C5C" w14:textId="77777777" w:rsidTr="007D5D40">
        <w:tc>
          <w:tcPr>
            <w:tcW w:w="6941" w:type="dxa"/>
            <w:tcBorders>
              <w:top w:val="single" w:sz="4" w:space="0" w:color="auto"/>
              <w:left w:val="single" w:sz="4" w:space="0" w:color="auto"/>
              <w:bottom w:val="single" w:sz="4" w:space="0" w:color="auto"/>
              <w:right w:val="single" w:sz="4" w:space="0" w:color="auto"/>
            </w:tcBorders>
          </w:tcPr>
          <w:p w14:paraId="51209216"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...fördert die Selbstständigkeit.</w:t>
            </w:r>
          </w:p>
        </w:tc>
        <w:tc>
          <w:tcPr>
            <w:tcW w:w="709" w:type="dxa"/>
            <w:tcBorders>
              <w:top w:val="single" w:sz="4" w:space="0" w:color="auto"/>
              <w:left w:val="single" w:sz="4" w:space="0" w:color="auto"/>
              <w:bottom w:val="single" w:sz="4" w:space="0" w:color="auto"/>
              <w:right w:val="single" w:sz="4" w:space="0" w:color="auto"/>
            </w:tcBorders>
          </w:tcPr>
          <w:p w14:paraId="69913A8B" w14:textId="77777777" w:rsidR="00EE744F" w:rsidRPr="005D7910" w:rsidRDefault="00EE744F" w:rsidP="007D5D40">
            <w:pPr>
              <w:spacing w:after="0" w:line="240" w:lineRule="auto"/>
              <w:jc w:val="center"/>
              <w:rPr>
                <w:rFonts w:eastAsia="Times New Roman"/>
                <w:sz w:val="20"/>
                <w:lang w:eastAsia="de-DE"/>
              </w:rPr>
            </w:pPr>
          </w:p>
        </w:tc>
        <w:tc>
          <w:tcPr>
            <w:tcW w:w="709" w:type="dxa"/>
            <w:tcBorders>
              <w:top w:val="single" w:sz="4" w:space="0" w:color="auto"/>
              <w:left w:val="single" w:sz="4" w:space="0" w:color="auto"/>
              <w:bottom w:val="single" w:sz="4" w:space="0" w:color="auto"/>
              <w:right w:val="single" w:sz="4" w:space="0" w:color="auto"/>
            </w:tcBorders>
          </w:tcPr>
          <w:p w14:paraId="037FDD90" w14:textId="77777777" w:rsidR="00EE744F" w:rsidRPr="005D7910" w:rsidRDefault="00EE744F" w:rsidP="007D5D40">
            <w:pPr>
              <w:spacing w:after="0" w:line="240" w:lineRule="auto"/>
              <w:jc w:val="center"/>
              <w:rPr>
                <w:rFonts w:eastAsia="Times New Roman"/>
                <w:sz w:val="20"/>
                <w:lang w:eastAsia="de-DE"/>
              </w:rPr>
            </w:pPr>
          </w:p>
        </w:tc>
        <w:tc>
          <w:tcPr>
            <w:tcW w:w="850" w:type="dxa"/>
            <w:tcBorders>
              <w:top w:val="single" w:sz="4" w:space="0" w:color="auto"/>
              <w:left w:val="single" w:sz="4" w:space="0" w:color="auto"/>
              <w:bottom w:val="single" w:sz="4" w:space="0" w:color="auto"/>
              <w:right w:val="single" w:sz="4" w:space="0" w:color="auto"/>
            </w:tcBorders>
          </w:tcPr>
          <w:p w14:paraId="5B63827A" w14:textId="77777777" w:rsidR="00EE744F" w:rsidRPr="005D7910" w:rsidRDefault="00EE744F" w:rsidP="007D5D40">
            <w:pPr>
              <w:spacing w:after="0" w:line="240" w:lineRule="auto"/>
              <w:jc w:val="center"/>
              <w:rPr>
                <w:rFonts w:eastAsia="Times New Roman"/>
                <w:sz w:val="20"/>
                <w:lang w:eastAsia="de-DE"/>
              </w:rPr>
            </w:pPr>
          </w:p>
        </w:tc>
        <w:tc>
          <w:tcPr>
            <w:tcW w:w="851" w:type="dxa"/>
            <w:tcBorders>
              <w:top w:val="single" w:sz="4" w:space="0" w:color="auto"/>
              <w:left w:val="single" w:sz="4" w:space="0" w:color="auto"/>
              <w:bottom w:val="single" w:sz="4" w:space="0" w:color="auto"/>
              <w:right w:val="single" w:sz="4" w:space="0" w:color="auto"/>
            </w:tcBorders>
          </w:tcPr>
          <w:p w14:paraId="13915FC2"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08BDD015" w14:textId="77777777" w:rsidTr="007D5D40">
        <w:tc>
          <w:tcPr>
            <w:tcW w:w="6941" w:type="dxa"/>
            <w:tcBorders>
              <w:top w:val="single" w:sz="4" w:space="0" w:color="auto"/>
              <w:left w:val="single" w:sz="4" w:space="0" w:color="auto"/>
              <w:bottom w:val="single" w:sz="4" w:space="0" w:color="auto"/>
              <w:right w:val="single" w:sz="4" w:space="0" w:color="auto"/>
            </w:tcBorders>
          </w:tcPr>
          <w:p w14:paraId="40CB08D1"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...bietet Reflexion der Lerngegenstände/ Lernwege.</w:t>
            </w:r>
          </w:p>
        </w:tc>
        <w:tc>
          <w:tcPr>
            <w:tcW w:w="709" w:type="dxa"/>
            <w:tcBorders>
              <w:top w:val="single" w:sz="4" w:space="0" w:color="auto"/>
              <w:left w:val="single" w:sz="4" w:space="0" w:color="auto"/>
              <w:bottom w:val="single" w:sz="4" w:space="0" w:color="auto"/>
              <w:right w:val="single" w:sz="4" w:space="0" w:color="auto"/>
            </w:tcBorders>
          </w:tcPr>
          <w:p w14:paraId="481E1A22" w14:textId="77777777" w:rsidR="00EE744F" w:rsidRPr="005D7910" w:rsidRDefault="00EE744F" w:rsidP="007D5D40">
            <w:pPr>
              <w:spacing w:after="0" w:line="240" w:lineRule="auto"/>
              <w:jc w:val="center"/>
              <w:rPr>
                <w:rFonts w:eastAsia="Times New Roman"/>
                <w:sz w:val="20"/>
                <w:lang w:eastAsia="de-DE"/>
              </w:rPr>
            </w:pPr>
          </w:p>
        </w:tc>
        <w:tc>
          <w:tcPr>
            <w:tcW w:w="709" w:type="dxa"/>
            <w:tcBorders>
              <w:top w:val="single" w:sz="4" w:space="0" w:color="auto"/>
              <w:left w:val="single" w:sz="4" w:space="0" w:color="auto"/>
              <w:bottom w:val="single" w:sz="4" w:space="0" w:color="auto"/>
              <w:right w:val="single" w:sz="4" w:space="0" w:color="auto"/>
            </w:tcBorders>
          </w:tcPr>
          <w:p w14:paraId="45DD6CE2" w14:textId="77777777" w:rsidR="00EE744F" w:rsidRPr="005D7910" w:rsidRDefault="00EE744F" w:rsidP="007D5D40">
            <w:pPr>
              <w:spacing w:after="0" w:line="240" w:lineRule="auto"/>
              <w:jc w:val="center"/>
              <w:rPr>
                <w:rFonts w:eastAsia="Times New Roman"/>
                <w:sz w:val="20"/>
                <w:lang w:eastAsia="de-DE"/>
              </w:rPr>
            </w:pPr>
          </w:p>
        </w:tc>
        <w:tc>
          <w:tcPr>
            <w:tcW w:w="850" w:type="dxa"/>
            <w:tcBorders>
              <w:top w:val="single" w:sz="4" w:space="0" w:color="auto"/>
              <w:left w:val="single" w:sz="4" w:space="0" w:color="auto"/>
              <w:bottom w:val="single" w:sz="4" w:space="0" w:color="auto"/>
              <w:right w:val="single" w:sz="4" w:space="0" w:color="auto"/>
            </w:tcBorders>
          </w:tcPr>
          <w:p w14:paraId="5AA6EE78" w14:textId="77777777" w:rsidR="00EE744F" w:rsidRPr="005D7910" w:rsidRDefault="00EE744F" w:rsidP="007D5D40">
            <w:pPr>
              <w:spacing w:after="0" w:line="240" w:lineRule="auto"/>
              <w:jc w:val="center"/>
              <w:rPr>
                <w:rFonts w:eastAsia="Times New Roman"/>
                <w:sz w:val="20"/>
                <w:lang w:eastAsia="de-DE"/>
              </w:rPr>
            </w:pPr>
          </w:p>
        </w:tc>
        <w:tc>
          <w:tcPr>
            <w:tcW w:w="851" w:type="dxa"/>
            <w:tcBorders>
              <w:top w:val="single" w:sz="4" w:space="0" w:color="auto"/>
              <w:left w:val="single" w:sz="4" w:space="0" w:color="auto"/>
              <w:bottom w:val="single" w:sz="4" w:space="0" w:color="auto"/>
              <w:right w:val="single" w:sz="4" w:space="0" w:color="auto"/>
            </w:tcBorders>
          </w:tcPr>
          <w:p w14:paraId="51175FAA" w14:textId="77777777" w:rsidR="00EE744F" w:rsidRPr="005D7910" w:rsidRDefault="00EE744F" w:rsidP="007D5D40">
            <w:pPr>
              <w:spacing w:after="0" w:line="240" w:lineRule="auto"/>
              <w:jc w:val="center"/>
              <w:rPr>
                <w:rFonts w:eastAsia="Times New Roman"/>
                <w:sz w:val="20"/>
                <w:lang w:eastAsia="de-DE"/>
              </w:rPr>
            </w:pPr>
          </w:p>
        </w:tc>
      </w:tr>
      <w:tr w:rsidR="00EE744F" w:rsidRPr="005D7910" w14:paraId="4F080A0B" w14:textId="77777777" w:rsidTr="007D5D40">
        <w:tc>
          <w:tcPr>
            <w:tcW w:w="6941" w:type="dxa"/>
            <w:tcBorders>
              <w:top w:val="single" w:sz="4" w:space="0" w:color="auto"/>
              <w:left w:val="single" w:sz="4" w:space="0" w:color="auto"/>
              <w:bottom w:val="single" w:sz="4" w:space="0" w:color="auto"/>
              <w:right w:val="single" w:sz="4" w:space="0" w:color="auto"/>
            </w:tcBorders>
          </w:tcPr>
          <w:p w14:paraId="74E46881" w14:textId="77777777" w:rsidR="00EE744F" w:rsidRPr="000A7504" w:rsidRDefault="00EE744F" w:rsidP="007D5D40">
            <w:pPr>
              <w:spacing w:before="60" w:after="60" w:line="240" w:lineRule="auto"/>
              <w:rPr>
                <w:color w:val="7030A0"/>
              </w:rPr>
            </w:pPr>
            <w:r w:rsidRPr="00121CD3">
              <w:rPr>
                <w:color w:val="000000" w:themeColor="text1"/>
              </w:rPr>
              <w:t>...führt Unterricht lernwirksam und -förderlich in Präsenz und Distanz durch.</w:t>
            </w:r>
          </w:p>
        </w:tc>
        <w:tc>
          <w:tcPr>
            <w:tcW w:w="709" w:type="dxa"/>
            <w:tcBorders>
              <w:top w:val="single" w:sz="4" w:space="0" w:color="auto"/>
              <w:left w:val="single" w:sz="4" w:space="0" w:color="auto"/>
              <w:bottom w:val="single" w:sz="4" w:space="0" w:color="auto"/>
              <w:right w:val="single" w:sz="4" w:space="0" w:color="auto"/>
            </w:tcBorders>
          </w:tcPr>
          <w:p w14:paraId="798A0383" w14:textId="77777777" w:rsidR="00EE744F" w:rsidRPr="005D7910" w:rsidRDefault="00EE744F" w:rsidP="007D5D40">
            <w:pPr>
              <w:spacing w:after="0" w:line="240" w:lineRule="auto"/>
              <w:jc w:val="center"/>
              <w:rPr>
                <w:rFonts w:eastAsia="Times New Roman"/>
                <w:sz w:val="20"/>
                <w:lang w:eastAsia="de-DE"/>
              </w:rPr>
            </w:pPr>
          </w:p>
        </w:tc>
        <w:tc>
          <w:tcPr>
            <w:tcW w:w="709" w:type="dxa"/>
            <w:tcBorders>
              <w:top w:val="single" w:sz="4" w:space="0" w:color="auto"/>
              <w:left w:val="single" w:sz="4" w:space="0" w:color="auto"/>
              <w:bottom w:val="single" w:sz="4" w:space="0" w:color="auto"/>
              <w:right w:val="single" w:sz="4" w:space="0" w:color="auto"/>
            </w:tcBorders>
          </w:tcPr>
          <w:p w14:paraId="3EB5B319" w14:textId="77777777" w:rsidR="00EE744F" w:rsidRPr="005D7910" w:rsidRDefault="00EE744F" w:rsidP="007D5D40">
            <w:pPr>
              <w:spacing w:after="0" w:line="240" w:lineRule="auto"/>
              <w:jc w:val="center"/>
              <w:rPr>
                <w:rFonts w:eastAsia="Times New Roman"/>
                <w:sz w:val="20"/>
                <w:lang w:eastAsia="de-DE"/>
              </w:rPr>
            </w:pPr>
          </w:p>
        </w:tc>
        <w:tc>
          <w:tcPr>
            <w:tcW w:w="850" w:type="dxa"/>
            <w:tcBorders>
              <w:top w:val="single" w:sz="4" w:space="0" w:color="auto"/>
              <w:left w:val="single" w:sz="4" w:space="0" w:color="auto"/>
              <w:bottom w:val="single" w:sz="4" w:space="0" w:color="auto"/>
              <w:right w:val="single" w:sz="4" w:space="0" w:color="auto"/>
            </w:tcBorders>
          </w:tcPr>
          <w:p w14:paraId="5BA49F52" w14:textId="77777777" w:rsidR="00EE744F" w:rsidRPr="005D7910" w:rsidRDefault="00EE744F" w:rsidP="007D5D40">
            <w:pPr>
              <w:spacing w:after="0" w:line="240" w:lineRule="auto"/>
              <w:jc w:val="center"/>
              <w:rPr>
                <w:rFonts w:eastAsia="Times New Roman"/>
                <w:sz w:val="20"/>
                <w:lang w:eastAsia="de-DE"/>
              </w:rPr>
            </w:pPr>
          </w:p>
        </w:tc>
        <w:tc>
          <w:tcPr>
            <w:tcW w:w="851" w:type="dxa"/>
            <w:tcBorders>
              <w:top w:val="single" w:sz="4" w:space="0" w:color="auto"/>
              <w:left w:val="single" w:sz="4" w:space="0" w:color="auto"/>
              <w:bottom w:val="single" w:sz="4" w:space="0" w:color="auto"/>
              <w:right w:val="single" w:sz="4" w:space="0" w:color="auto"/>
            </w:tcBorders>
          </w:tcPr>
          <w:p w14:paraId="5580F371" w14:textId="77777777" w:rsidR="00EE744F" w:rsidRDefault="00EE744F" w:rsidP="007D5D40">
            <w:pPr>
              <w:spacing w:after="0" w:line="240" w:lineRule="auto"/>
              <w:jc w:val="center"/>
              <w:rPr>
                <w:rFonts w:eastAsia="Times New Roman"/>
                <w:sz w:val="20"/>
                <w:lang w:eastAsia="de-DE"/>
              </w:rPr>
            </w:pPr>
          </w:p>
        </w:tc>
      </w:tr>
      <w:tr w:rsidR="00EE744F" w:rsidRPr="000A7504" w14:paraId="12542474" w14:textId="77777777" w:rsidTr="007D5D40">
        <w:tc>
          <w:tcPr>
            <w:tcW w:w="6941" w:type="dxa"/>
            <w:tcBorders>
              <w:top w:val="single" w:sz="4" w:space="0" w:color="auto"/>
              <w:left w:val="single" w:sz="4" w:space="0" w:color="auto"/>
              <w:bottom w:val="single" w:sz="4" w:space="0" w:color="auto"/>
              <w:right w:val="single" w:sz="4" w:space="0" w:color="auto"/>
            </w:tcBorders>
          </w:tcPr>
          <w:p w14:paraId="02763997" w14:textId="77777777" w:rsidR="00EE744F" w:rsidRPr="000A7504" w:rsidRDefault="00EE744F" w:rsidP="007D5D40">
            <w:pPr>
              <w:spacing w:before="60" w:after="60" w:line="240" w:lineRule="auto"/>
              <w:rPr>
                <w:color w:val="00B050"/>
              </w:rPr>
            </w:pPr>
            <w:r w:rsidRPr="00121CD3">
              <w:rPr>
                <w:color w:val="000000" w:themeColor="text1"/>
              </w:rPr>
              <w:t>...setzt (digitale) Medien und Materialien lernförderlich ein.</w:t>
            </w:r>
          </w:p>
        </w:tc>
        <w:tc>
          <w:tcPr>
            <w:tcW w:w="709" w:type="dxa"/>
            <w:tcBorders>
              <w:top w:val="single" w:sz="4" w:space="0" w:color="auto"/>
              <w:left w:val="single" w:sz="4" w:space="0" w:color="auto"/>
              <w:bottom w:val="single" w:sz="4" w:space="0" w:color="auto"/>
              <w:right w:val="single" w:sz="4" w:space="0" w:color="auto"/>
            </w:tcBorders>
          </w:tcPr>
          <w:p w14:paraId="0C8C176C" w14:textId="77777777" w:rsidR="00EE744F" w:rsidRPr="000A7504" w:rsidRDefault="00EE744F" w:rsidP="007D5D40">
            <w:pPr>
              <w:spacing w:after="0" w:line="240" w:lineRule="auto"/>
              <w:jc w:val="center"/>
              <w:rPr>
                <w:rFonts w:eastAsia="Times New Roman"/>
                <w:color w:val="00B050"/>
                <w:sz w:val="20"/>
                <w:lang w:eastAsia="de-DE"/>
              </w:rPr>
            </w:pPr>
          </w:p>
        </w:tc>
        <w:tc>
          <w:tcPr>
            <w:tcW w:w="709" w:type="dxa"/>
            <w:tcBorders>
              <w:top w:val="single" w:sz="4" w:space="0" w:color="auto"/>
              <w:left w:val="single" w:sz="4" w:space="0" w:color="auto"/>
              <w:bottom w:val="single" w:sz="4" w:space="0" w:color="auto"/>
              <w:right w:val="single" w:sz="4" w:space="0" w:color="auto"/>
            </w:tcBorders>
          </w:tcPr>
          <w:p w14:paraId="756B3B3D" w14:textId="77777777" w:rsidR="00EE744F" w:rsidRPr="000A7504" w:rsidRDefault="00EE744F" w:rsidP="007D5D40">
            <w:pPr>
              <w:spacing w:after="0" w:line="240" w:lineRule="auto"/>
              <w:jc w:val="center"/>
              <w:rPr>
                <w:rFonts w:eastAsia="Times New Roman"/>
                <w:color w:val="00B050"/>
                <w:sz w:val="20"/>
                <w:lang w:eastAsia="de-DE"/>
              </w:rPr>
            </w:pPr>
          </w:p>
        </w:tc>
        <w:tc>
          <w:tcPr>
            <w:tcW w:w="850" w:type="dxa"/>
            <w:tcBorders>
              <w:top w:val="single" w:sz="4" w:space="0" w:color="auto"/>
              <w:left w:val="single" w:sz="4" w:space="0" w:color="auto"/>
              <w:bottom w:val="single" w:sz="4" w:space="0" w:color="auto"/>
              <w:right w:val="single" w:sz="4" w:space="0" w:color="auto"/>
            </w:tcBorders>
          </w:tcPr>
          <w:p w14:paraId="2DCC7C0D" w14:textId="77777777" w:rsidR="00EE744F" w:rsidRPr="000A7504" w:rsidRDefault="00EE744F" w:rsidP="007D5D40">
            <w:pPr>
              <w:spacing w:after="0" w:line="240" w:lineRule="auto"/>
              <w:jc w:val="center"/>
              <w:rPr>
                <w:rFonts w:eastAsia="Times New Roman"/>
                <w:color w:val="00B050"/>
                <w:sz w:val="20"/>
                <w:lang w:eastAsia="de-DE"/>
              </w:rPr>
            </w:pPr>
          </w:p>
        </w:tc>
        <w:tc>
          <w:tcPr>
            <w:tcW w:w="851" w:type="dxa"/>
            <w:tcBorders>
              <w:top w:val="single" w:sz="4" w:space="0" w:color="auto"/>
              <w:left w:val="single" w:sz="4" w:space="0" w:color="auto"/>
              <w:bottom w:val="single" w:sz="4" w:space="0" w:color="auto"/>
              <w:right w:val="single" w:sz="4" w:space="0" w:color="auto"/>
            </w:tcBorders>
          </w:tcPr>
          <w:p w14:paraId="18BFD4D1" w14:textId="77777777" w:rsidR="00EE744F" w:rsidRPr="000A7504" w:rsidRDefault="00EE744F" w:rsidP="007D5D40">
            <w:pPr>
              <w:spacing w:after="0" w:line="240" w:lineRule="auto"/>
              <w:jc w:val="center"/>
              <w:rPr>
                <w:rFonts w:eastAsia="Times New Roman"/>
                <w:color w:val="00B050"/>
                <w:sz w:val="20"/>
                <w:lang w:eastAsia="de-DE"/>
              </w:rPr>
            </w:pPr>
          </w:p>
        </w:tc>
      </w:tr>
      <w:tr w:rsidR="00EE744F" w:rsidRPr="005D7910" w14:paraId="55569518" w14:textId="77777777" w:rsidTr="007D5D40">
        <w:tc>
          <w:tcPr>
            <w:tcW w:w="6941" w:type="dxa"/>
            <w:tcBorders>
              <w:top w:val="single" w:sz="4" w:space="0" w:color="auto"/>
              <w:left w:val="single" w:sz="4" w:space="0" w:color="auto"/>
              <w:bottom w:val="single" w:sz="4" w:space="0" w:color="auto"/>
              <w:right w:val="single" w:sz="4" w:space="0" w:color="auto"/>
            </w:tcBorders>
          </w:tcPr>
          <w:p w14:paraId="41073767" w14:textId="77777777" w:rsidR="00EE744F" w:rsidRPr="00E0786C" w:rsidRDefault="00EE744F" w:rsidP="007D5D40">
            <w:pPr>
              <w:spacing w:before="60" w:after="60" w:line="240" w:lineRule="auto"/>
              <w:rPr>
                <w:rFonts w:eastAsia="Times New Roman"/>
                <w:color w:val="000000" w:themeColor="text1"/>
                <w:lang w:eastAsia="de-DE"/>
              </w:rPr>
            </w:pPr>
            <w:r w:rsidRPr="006A2D2C">
              <w:rPr>
                <w:rFonts w:eastAsia="Times New Roman"/>
                <w:color w:val="000000" w:themeColor="text1"/>
                <w:lang w:eastAsia="de-DE"/>
              </w:rPr>
              <w:t>... reflektiert den eigenen Unterricht und zieht Konsequenzen für die weitere Arbeit</w:t>
            </w:r>
            <w:r>
              <w:rPr>
                <w:rFonts w:eastAsia="Times New Roman"/>
                <w:color w:val="000000" w:themeColor="text1"/>
                <w:lang w:eastAsia="de-DE"/>
              </w:rPr>
              <w:t>.</w:t>
            </w:r>
          </w:p>
        </w:tc>
        <w:tc>
          <w:tcPr>
            <w:tcW w:w="709" w:type="dxa"/>
            <w:tcBorders>
              <w:top w:val="single" w:sz="4" w:space="0" w:color="auto"/>
              <w:left w:val="single" w:sz="4" w:space="0" w:color="auto"/>
              <w:bottom w:val="single" w:sz="4" w:space="0" w:color="auto"/>
              <w:right w:val="single" w:sz="4" w:space="0" w:color="auto"/>
            </w:tcBorders>
          </w:tcPr>
          <w:p w14:paraId="4CE54C46" w14:textId="77777777" w:rsidR="00EE744F" w:rsidRPr="005D7910" w:rsidRDefault="00EE744F" w:rsidP="007D5D40">
            <w:pPr>
              <w:spacing w:after="0" w:line="240" w:lineRule="auto"/>
              <w:jc w:val="center"/>
              <w:rPr>
                <w:rFonts w:eastAsia="Times New Roman"/>
                <w:sz w:val="20"/>
                <w:lang w:eastAsia="de-DE"/>
              </w:rPr>
            </w:pPr>
          </w:p>
        </w:tc>
        <w:tc>
          <w:tcPr>
            <w:tcW w:w="709" w:type="dxa"/>
            <w:tcBorders>
              <w:top w:val="single" w:sz="4" w:space="0" w:color="auto"/>
              <w:left w:val="single" w:sz="4" w:space="0" w:color="auto"/>
              <w:bottom w:val="single" w:sz="4" w:space="0" w:color="auto"/>
              <w:right w:val="single" w:sz="4" w:space="0" w:color="auto"/>
            </w:tcBorders>
          </w:tcPr>
          <w:p w14:paraId="13ABFBD0" w14:textId="77777777" w:rsidR="00EE744F" w:rsidRPr="005D7910" w:rsidRDefault="00EE744F" w:rsidP="007D5D40">
            <w:pPr>
              <w:spacing w:after="0" w:line="240" w:lineRule="auto"/>
              <w:jc w:val="center"/>
              <w:rPr>
                <w:rFonts w:eastAsia="Times New Roman"/>
                <w:sz w:val="20"/>
                <w:lang w:eastAsia="de-DE"/>
              </w:rPr>
            </w:pPr>
          </w:p>
        </w:tc>
        <w:tc>
          <w:tcPr>
            <w:tcW w:w="850" w:type="dxa"/>
            <w:tcBorders>
              <w:top w:val="single" w:sz="4" w:space="0" w:color="auto"/>
              <w:left w:val="single" w:sz="4" w:space="0" w:color="auto"/>
              <w:bottom w:val="single" w:sz="4" w:space="0" w:color="auto"/>
              <w:right w:val="single" w:sz="4" w:space="0" w:color="auto"/>
            </w:tcBorders>
          </w:tcPr>
          <w:p w14:paraId="47E820FF" w14:textId="77777777" w:rsidR="00EE744F" w:rsidRPr="005D7910" w:rsidRDefault="00EE744F" w:rsidP="007D5D40">
            <w:pPr>
              <w:spacing w:after="0" w:line="240" w:lineRule="auto"/>
              <w:jc w:val="center"/>
              <w:rPr>
                <w:rFonts w:eastAsia="Times New Roman"/>
                <w:sz w:val="20"/>
                <w:lang w:eastAsia="de-DE"/>
              </w:rPr>
            </w:pPr>
          </w:p>
        </w:tc>
        <w:tc>
          <w:tcPr>
            <w:tcW w:w="851" w:type="dxa"/>
            <w:tcBorders>
              <w:top w:val="single" w:sz="4" w:space="0" w:color="auto"/>
              <w:left w:val="single" w:sz="4" w:space="0" w:color="auto"/>
              <w:bottom w:val="single" w:sz="4" w:space="0" w:color="auto"/>
              <w:right w:val="single" w:sz="4" w:space="0" w:color="auto"/>
            </w:tcBorders>
          </w:tcPr>
          <w:p w14:paraId="2F46A696" w14:textId="77777777" w:rsidR="00EE744F" w:rsidRDefault="00EE744F" w:rsidP="007D5D40">
            <w:pPr>
              <w:spacing w:after="0" w:line="240" w:lineRule="auto"/>
              <w:jc w:val="center"/>
              <w:rPr>
                <w:rFonts w:eastAsia="Times New Roman"/>
                <w:sz w:val="20"/>
                <w:lang w:eastAsia="de-DE"/>
              </w:rPr>
            </w:pPr>
          </w:p>
          <w:p w14:paraId="44719B10" w14:textId="77777777" w:rsidR="00EE744F" w:rsidRPr="005D7910" w:rsidRDefault="00EE744F" w:rsidP="007D5D40">
            <w:pPr>
              <w:spacing w:after="0" w:line="240" w:lineRule="auto"/>
              <w:jc w:val="center"/>
              <w:rPr>
                <w:rFonts w:eastAsia="Times New Roman"/>
                <w:sz w:val="20"/>
                <w:lang w:eastAsia="de-DE"/>
              </w:rPr>
            </w:pPr>
          </w:p>
        </w:tc>
      </w:tr>
      <w:tr w:rsidR="00EE744F" w:rsidRPr="00C92CDF" w14:paraId="7B5C6B97" w14:textId="77777777" w:rsidTr="007D5D40">
        <w:tc>
          <w:tcPr>
            <w:tcW w:w="10060" w:type="dxa"/>
            <w:gridSpan w:val="5"/>
            <w:shd w:val="solid" w:color="F2F2F2" w:fill="auto"/>
          </w:tcPr>
          <w:p w14:paraId="75A2A337" w14:textId="77777777" w:rsidR="00EE744F" w:rsidRPr="00C92CDF" w:rsidRDefault="00EE744F" w:rsidP="007D5D40">
            <w:pPr>
              <w:spacing w:before="120" w:after="120" w:line="240" w:lineRule="auto"/>
              <w:jc w:val="center"/>
              <w:rPr>
                <w:rFonts w:eastAsia="Times New Roman"/>
                <w:color w:val="00B050"/>
                <w:sz w:val="20"/>
                <w:lang w:eastAsia="de-DE"/>
              </w:rPr>
            </w:pPr>
            <w:r w:rsidRPr="00833F50">
              <w:rPr>
                <w:rFonts w:eastAsia="Times New Roman"/>
                <w:b/>
                <w:sz w:val="26"/>
                <w:lang w:eastAsia="de-DE"/>
              </w:rPr>
              <w:t>HF E: Den Erziehungs</w:t>
            </w:r>
            <w:r>
              <w:rPr>
                <w:rFonts w:eastAsia="Times New Roman"/>
                <w:b/>
                <w:sz w:val="26"/>
                <w:lang w:eastAsia="de-DE"/>
              </w:rPr>
              <w:t>-</w:t>
            </w:r>
            <w:r w:rsidRPr="00833F50">
              <w:rPr>
                <w:rFonts w:eastAsia="Times New Roman"/>
                <w:b/>
                <w:sz w:val="26"/>
                <w:lang w:eastAsia="de-DE"/>
              </w:rPr>
              <w:t xml:space="preserve"> </w:t>
            </w:r>
            <w:r>
              <w:rPr>
                <w:rFonts w:eastAsia="Times New Roman"/>
                <w:b/>
                <w:sz w:val="26"/>
                <w:lang w:eastAsia="de-DE"/>
              </w:rPr>
              <w:t xml:space="preserve">und Bildungsauftrag </w:t>
            </w:r>
            <w:r w:rsidRPr="00833F50">
              <w:rPr>
                <w:rFonts w:eastAsia="Times New Roman"/>
                <w:b/>
                <w:sz w:val="26"/>
                <w:lang w:eastAsia="de-DE"/>
              </w:rPr>
              <w:t>in Schule und Unterricht wahrnehmen</w:t>
            </w:r>
          </w:p>
        </w:tc>
      </w:tr>
      <w:tr w:rsidR="00EE744F" w:rsidRPr="005D7910" w14:paraId="7122B056" w14:textId="77777777" w:rsidTr="007D5D40">
        <w:tc>
          <w:tcPr>
            <w:tcW w:w="6941" w:type="dxa"/>
          </w:tcPr>
          <w:p w14:paraId="23986E60" w14:textId="77777777" w:rsidR="00EE744F" w:rsidRPr="003D65BB" w:rsidRDefault="00EE744F" w:rsidP="007D5D40">
            <w:pPr>
              <w:spacing w:before="60" w:after="60" w:line="240" w:lineRule="auto"/>
              <w:rPr>
                <w:rFonts w:eastAsia="Times New Roman"/>
                <w:lang w:eastAsia="de-DE"/>
              </w:rPr>
            </w:pPr>
          </w:p>
        </w:tc>
        <w:tc>
          <w:tcPr>
            <w:tcW w:w="709" w:type="dxa"/>
          </w:tcPr>
          <w:p w14:paraId="29CF2FB8" w14:textId="77777777" w:rsidR="00EE744F" w:rsidRPr="005D7910" w:rsidRDefault="00EE744F" w:rsidP="007D5D40">
            <w:pPr>
              <w:spacing w:after="0" w:line="240" w:lineRule="auto"/>
              <w:rPr>
                <w:rFonts w:eastAsia="Times New Roman"/>
                <w:sz w:val="20"/>
                <w:lang w:eastAsia="de-DE"/>
              </w:rPr>
            </w:pPr>
            <w:proofErr w:type="gramStart"/>
            <w:r w:rsidRPr="008E3BF0">
              <w:rPr>
                <w:rFonts w:eastAsia="Times New Roman"/>
                <w:bCs/>
                <w:sz w:val="16"/>
                <w:szCs w:val="16"/>
                <w:lang w:eastAsia="de-DE"/>
              </w:rPr>
              <w:t xml:space="preserve">sehr </w:t>
            </w:r>
            <w:r>
              <w:rPr>
                <w:rFonts w:eastAsia="Times New Roman"/>
                <w:bCs/>
                <w:sz w:val="16"/>
                <w:szCs w:val="16"/>
                <w:lang w:eastAsia="de-DE"/>
              </w:rPr>
              <w:t xml:space="preserve"> </w:t>
            </w:r>
            <w:r w:rsidRPr="008E3BF0">
              <w:rPr>
                <w:rFonts w:eastAsia="Times New Roman"/>
                <w:bCs/>
                <w:sz w:val="16"/>
                <w:szCs w:val="16"/>
                <w:lang w:eastAsia="de-DE"/>
              </w:rPr>
              <w:t>sicher</w:t>
            </w:r>
            <w:proofErr w:type="gramEnd"/>
          </w:p>
        </w:tc>
        <w:tc>
          <w:tcPr>
            <w:tcW w:w="709" w:type="dxa"/>
          </w:tcPr>
          <w:p w14:paraId="0C666D54" w14:textId="77777777" w:rsidR="00EE744F" w:rsidRPr="005D7910" w:rsidRDefault="00EE744F" w:rsidP="007D5D40">
            <w:pPr>
              <w:spacing w:after="0" w:line="240" w:lineRule="auto"/>
              <w:rPr>
                <w:rFonts w:eastAsia="Times New Roman"/>
                <w:sz w:val="20"/>
                <w:lang w:eastAsia="de-DE"/>
              </w:rPr>
            </w:pPr>
            <w:r w:rsidRPr="008E3BF0">
              <w:rPr>
                <w:rFonts w:eastAsia="Times New Roman"/>
                <w:bCs/>
                <w:sz w:val="16"/>
                <w:szCs w:val="16"/>
                <w:lang w:eastAsia="de-DE"/>
              </w:rPr>
              <w:t>sicher</w:t>
            </w:r>
          </w:p>
        </w:tc>
        <w:tc>
          <w:tcPr>
            <w:tcW w:w="850" w:type="dxa"/>
          </w:tcPr>
          <w:p w14:paraId="507CEDEE" w14:textId="77777777" w:rsidR="00EE744F" w:rsidRPr="005D7910" w:rsidRDefault="00EE744F" w:rsidP="007D5D40">
            <w:pPr>
              <w:spacing w:after="0" w:line="240" w:lineRule="auto"/>
              <w:rPr>
                <w:rFonts w:eastAsia="Times New Roman"/>
                <w:sz w:val="20"/>
                <w:lang w:eastAsia="de-DE"/>
              </w:rPr>
            </w:pPr>
            <w:r w:rsidRPr="008E3BF0">
              <w:rPr>
                <w:rFonts w:eastAsia="Times New Roman"/>
                <w:bCs/>
                <w:sz w:val="16"/>
                <w:szCs w:val="16"/>
                <w:lang w:eastAsia="de-DE"/>
              </w:rPr>
              <w:t>teilweise sicher</w:t>
            </w:r>
          </w:p>
        </w:tc>
        <w:tc>
          <w:tcPr>
            <w:tcW w:w="851" w:type="dxa"/>
          </w:tcPr>
          <w:p w14:paraId="63C0A910" w14:textId="77777777" w:rsidR="00EE744F" w:rsidRPr="005D7910" w:rsidRDefault="00EE744F" w:rsidP="007D5D40">
            <w:pPr>
              <w:spacing w:after="0" w:line="240" w:lineRule="auto"/>
              <w:rPr>
                <w:rFonts w:eastAsia="Times New Roman"/>
                <w:sz w:val="20"/>
                <w:lang w:eastAsia="de-DE"/>
              </w:rPr>
            </w:pPr>
            <w:r w:rsidRPr="008E3BF0">
              <w:rPr>
                <w:rFonts w:eastAsia="Times New Roman"/>
                <w:bCs/>
                <w:sz w:val="16"/>
                <w:szCs w:val="16"/>
                <w:lang w:eastAsia="de-DE"/>
              </w:rPr>
              <w:t>unsicher</w:t>
            </w:r>
          </w:p>
        </w:tc>
      </w:tr>
      <w:tr w:rsidR="00EE744F" w:rsidRPr="005D7910" w14:paraId="0AA69364" w14:textId="77777777" w:rsidTr="007D5D40">
        <w:tc>
          <w:tcPr>
            <w:tcW w:w="6941" w:type="dxa"/>
          </w:tcPr>
          <w:p w14:paraId="5AD3D82A"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...fördert Gesprächs-/Feedbackkultur.</w:t>
            </w:r>
          </w:p>
        </w:tc>
        <w:tc>
          <w:tcPr>
            <w:tcW w:w="709" w:type="dxa"/>
          </w:tcPr>
          <w:p w14:paraId="0C18A617" w14:textId="77777777" w:rsidR="00EE744F" w:rsidRPr="005D7910" w:rsidRDefault="00EE744F" w:rsidP="007D5D40">
            <w:pPr>
              <w:spacing w:after="0" w:line="240" w:lineRule="auto"/>
              <w:rPr>
                <w:rFonts w:eastAsia="Times New Roman"/>
                <w:sz w:val="20"/>
                <w:lang w:eastAsia="de-DE"/>
              </w:rPr>
            </w:pPr>
          </w:p>
        </w:tc>
        <w:tc>
          <w:tcPr>
            <w:tcW w:w="709" w:type="dxa"/>
          </w:tcPr>
          <w:p w14:paraId="28A88A3D" w14:textId="77777777" w:rsidR="00EE744F" w:rsidRPr="005D7910" w:rsidRDefault="00EE744F" w:rsidP="007D5D40">
            <w:pPr>
              <w:spacing w:after="0" w:line="240" w:lineRule="auto"/>
              <w:rPr>
                <w:rFonts w:eastAsia="Times New Roman"/>
                <w:sz w:val="20"/>
                <w:lang w:eastAsia="de-DE"/>
              </w:rPr>
            </w:pPr>
          </w:p>
        </w:tc>
        <w:tc>
          <w:tcPr>
            <w:tcW w:w="850" w:type="dxa"/>
          </w:tcPr>
          <w:p w14:paraId="64CBFD61" w14:textId="77777777" w:rsidR="00EE744F" w:rsidRPr="005D7910" w:rsidRDefault="00EE744F" w:rsidP="007D5D40">
            <w:pPr>
              <w:spacing w:after="0" w:line="240" w:lineRule="auto"/>
              <w:rPr>
                <w:rFonts w:eastAsia="Times New Roman"/>
                <w:sz w:val="20"/>
                <w:lang w:eastAsia="de-DE"/>
              </w:rPr>
            </w:pPr>
          </w:p>
        </w:tc>
        <w:tc>
          <w:tcPr>
            <w:tcW w:w="851" w:type="dxa"/>
          </w:tcPr>
          <w:p w14:paraId="00C46D6D" w14:textId="77777777" w:rsidR="00EE744F" w:rsidRPr="005D7910" w:rsidRDefault="00EE744F" w:rsidP="007D5D40">
            <w:pPr>
              <w:spacing w:after="0" w:line="240" w:lineRule="auto"/>
              <w:rPr>
                <w:rFonts w:eastAsia="Times New Roman"/>
                <w:sz w:val="20"/>
                <w:lang w:eastAsia="de-DE"/>
              </w:rPr>
            </w:pPr>
          </w:p>
        </w:tc>
      </w:tr>
      <w:tr w:rsidR="00EE744F" w:rsidRPr="005D7910" w14:paraId="2F355102" w14:textId="77777777" w:rsidTr="007D5D40">
        <w:tc>
          <w:tcPr>
            <w:tcW w:w="6941" w:type="dxa"/>
          </w:tcPr>
          <w:p w14:paraId="33711DED"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...zeigt erzieherische Kompetenzen.</w:t>
            </w:r>
          </w:p>
        </w:tc>
        <w:tc>
          <w:tcPr>
            <w:tcW w:w="709" w:type="dxa"/>
          </w:tcPr>
          <w:p w14:paraId="1595CDBA" w14:textId="77777777" w:rsidR="00EE744F" w:rsidRPr="005D7910" w:rsidRDefault="00EE744F" w:rsidP="007D5D40">
            <w:pPr>
              <w:spacing w:after="0" w:line="240" w:lineRule="auto"/>
              <w:rPr>
                <w:rFonts w:eastAsia="Times New Roman"/>
                <w:sz w:val="20"/>
                <w:lang w:eastAsia="de-DE"/>
              </w:rPr>
            </w:pPr>
          </w:p>
        </w:tc>
        <w:tc>
          <w:tcPr>
            <w:tcW w:w="709" w:type="dxa"/>
          </w:tcPr>
          <w:p w14:paraId="2F021261" w14:textId="77777777" w:rsidR="00EE744F" w:rsidRPr="005D7910" w:rsidRDefault="00EE744F" w:rsidP="007D5D40">
            <w:pPr>
              <w:spacing w:after="0" w:line="240" w:lineRule="auto"/>
              <w:rPr>
                <w:rFonts w:eastAsia="Times New Roman"/>
                <w:sz w:val="20"/>
                <w:lang w:eastAsia="de-DE"/>
              </w:rPr>
            </w:pPr>
          </w:p>
        </w:tc>
        <w:tc>
          <w:tcPr>
            <w:tcW w:w="850" w:type="dxa"/>
          </w:tcPr>
          <w:p w14:paraId="7D87DF1A" w14:textId="77777777" w:rsidR="00EE744F" w:rsidRPr="005D7910" w:rsidRDefault="00EE744F" w:rsidP="007D5D40">
            <w:pPr>
              <w:spacing w:after="0" w:line="240" w:lineRule="auto"/>
              <w:rPr>
                <w:rFonts w:eastAsia="Times New Roman"/>
                <w:sz w:val="20"/>
                <w:lang w:eastAsia="de-DE"/>
              </w:rPr>
            </w:pPr>
          </w:p>
        </w:tc>
        <w:tc>
          <w:tcPr>
            <w:tcW w:w="851" w:type="dxa"/>
          </w:tcPr>
          <w:p w14:paraId="6086D20E" w14:textId="77777777" w:rsidR="00EE744F" w:rsidRPr="005D7910" w:rsidRDefault="00EE744F" w:rsidP="007D5D40">
            <w:pPr>
              <w:spacing w:after="0" w:line="240" w:lineRule="auto"/>
              <w:rPr>
                <w:rFonts w:eastAsia="Times New Roman"/>
                <w:sz w:val="20"/>
                <w:lang w:eastAsia="de-DE"/>
              </w:rPr>
            </w:pPr>
          </w:p>
        </w:tc>
      </w:tr>
      <w:tr w:rsidR="00EE744F" w:rsidRPr="005D7910" w14:paraId="6660B4C8" w14:textId="77777777" w:rsidTr="007D5D40">
        <w:tc>
          <w:tcPr>
            <w:tcW w:w="6941" w:type="dxa"/>
          </w:tcPr>
          <w:p w14:paraId="2B717F1D"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...fördert selbstbestimmtes Urteilen und Handeln.</w:t>
            </w:r>
          </w:p>
        </w:tc>
        <w:tc>
          <w:tcPr>
            <w:tcW w:w="709" w:type="dxa"/>
          </w:tcPr>
          <w:p w14:paraId="3C2636A7" w14:textId="77777777" w:rsidR="00EE744F" w:rsidRPr="005D7910" w:rsidRDefault="00EE744F" w:rsidP="007D5D40">
            <w:pPr>
              <w:spacing w:after="0" w:line="240" w:lineRule="auto"/>
              <w:rPr>
                <w:rFonts w:eastAsia="Times New Roman"/>
                <w:sz w:val="20"/>
                <w:lang w:eastAsia="de-DE"/>
              </w:rPr>
            </w:pPr>
          </w:p>
        </w:tc>
        <w:tc>
          <w:tcPr>
            <w:tcW w:w="709" w:type="dxa"/>
          </w:tcPr>
          <w:p w14:paraId="210B8A93" w14:textId="77777777" w:rsidR="00EE744F" w:rsidRPr="005D7910" w:rsidRDefault="00EE744F" w:rsidP="007D5D40">
            <w:pPr>
              <w:spacing w:after="0" w:line="240" w:lineRule="auto"/>
              <w:rPr>
                <w:rFonts w:eastAsia="Times New Roman"/>
                <w:sz w:val="20"/>
                <w:lang w:eastAsia="de-DE"/>
              </w:rPr>
            </w:pPr>
          </w:p>
        </w:tc>
        <w:tc>
          <w:tcPr>
            <w:tcW w:w="850" w:type="dxa"/>
          </w:tcPr>
          <w:p w14:paraId="52CFDE13" w14:textId="77777777" w:rsidR="00EE744F" w:rsidRPr="005D7910" w:rsidRDefault="00EE744F" w:rsidP="007D5D40">
            <w:pPr>
              <w:spacing w:after="0" w:line="240" w:lineRule="auto"/>
              <w:rPr>
                <w:rFonts w:eastAsia="Times New Roman"/>
                <w:sz w:val="20"/>
                <w:lang w:eastAsia="de-DE"/>
              </w:rPr>
            </w:pPr>
          </w:p>
        </w:tc>
        <w:tc>
          <w:tcPr>
            <w:tcW w:w="851" w:type="dxa"/>
          </w:tcPr>
          <w:p w14:paraId="0B877358" w14:textId="77777777" w:rsidR="00EE744F" w:rsidRPr="005D7910" w:rsidRDefault="00EE744F" w:rsidP="007D5D40">
            <w:pPr>
              <w:spacing w:after="0" w:line="240" w:lineRule="auto"/>
              <w:rPr>
                <w:rFonts w:eastAsia="Times New Roman"/>
                <w:sz w:val="20"/>
                <w:lang w:eastAsia="de-DE"/>
              </w:rPr>
            </w:pPr>
          </w:p>
        </w:tc>
      </w:tr>
      <w:tr w:rsidR="00EE744F" w:rsidRPr="005D7910" w14:paraId="50B99658" w14:textId="77777777" w:rsidTr="007D5D40">
        <w:tc>
          <w:tcPr>
            <w:tcW w:w="6941" w:type="dxa"/>
          </w:tcPr>
          <w:p w14:paraId="2704573E"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 xml:space="preserve">...zeigt </w:t>
            </w:r>
            <w:r>
              <w:rPr>
                <w:rFonts w:eastAsia="Times New Roman"/>
                <w:lang w:eastAsia="de-DE"/>
              </w:rPr>
              <w:t xml:space="preserve">ein durchdachtes </w:t>
            </w:r>
            <w:r w:rsidRPr="003D65BB">
              <w:rPr>
                <w:rFonts w:eastAsia="Times New Roman"/>
                <w:lang w:eastAsia="de-DE"/>
              </w:rPr>
              <w:t>Classroom-Management.</w:t>
            </w:r>
          </w:p>
        </w:tc>
        <w:tc>
          <w:tcPr>
            <w:tcW w:w="709" w:type="dxa"/>
          </w:tcPr>
          <w:p w14:paraId="6C939F4A" w14:textId="77777777" w:rsidR="00EE744F" w:rsidRPr="005D7910" w:rsidRDefault="00EE744F" w:rsidP="007D5D40">
            <w:pPr>
              <w:spacing w:after="0" w:line="240" w:lineRule="auto"/>
              <w:rPr>
                <w:rFonts w:eastAsia="Times New Roman"/>
                <w:sz w:val="20"/>
                <w:lang w:eastAsia="de-DE"/>
              </w:rPr>
            </w:pPr>
          </w:p>
        </w:tc>
        <w:tc>
          <w:tcPr>
            <w:tcW w:w="709" w:type="dxa"/>
          </w:tcPr>
          <w:p w14:paraId="7652DBCE" w14:textId="77777777" w:rsidR="00EE744F" w:rsidRPr="005D7910" w:rsidRDefault="00EE744F" w:rsidP="007D5D40">
            <w:pPr>
              <w:spacing w:after="0" w:line="240" w:lineRule="auto"/>
              <w:rPr>
                <w:rFonts w:eastAsia="Times New Roman"/>
                <w:sz w:val="20"/>
                <w:lang w:eastAsia="de-DE"/>
              </w:rPr>
            </w:pPr>
          </w:p>
        </w:tc>
        <w:tc>
          <w:tcPr>
            <w:tcW w:w="850" w:type="dxa"/>
          </w:tcPr>
          <w:p w14:paraId="63C76CD6" w14:textId="77777777" w:rsidR="00EE744F" w:rsidRPr="005D7910" w:rsidRDefault="00EE744F" w:rsidP="007D5D40">
            <w:pPr>
              <w:spacing w:after="0" w:line="240" w:lineRule="auto"/>
              <w:rPr>
                <w:rFonts w:eastAsia="Times New Roman"/>
                <w:sz w:val="20"/>
                <w:lang w:eastAsia="de-DE"/>
              </w:rPr>
            </w:pPr>
          </w:p>
        </w:tc>
        <w:tc>
          <w:tcPr>
            <w:tcW w:w="851" w:type="dxa"/>
          </w:tcPr>
          <w:p w14:paraId="74A74972" w14:textId="77777777" w:rsidR="00EE744F" w:rsidRPr="005D7910" w:rsidRDefault="00EE744F" w:rsidP="007D5D40">
            <w:pPr>
              <w:spacing w:after="0" w:line="240" w:lineRule="auto"/>
              <w:rPr>
                <w:rFonts w:eastAsia="Times New Roman"/>
                <w:sz w:val="20"/>
                <w:lang w:eastAsia="de-DE"/>
              </w:rPr>
            </w:pPr>
          </w:p>
        </w:tc>
      </w:tr>
      <w:tr w:rsidR="00EE744F" w:rsidRPr="005D7910" w14:paraId="476FDF17" w14:textId="77777777" w:rsidTr="007D5D40">
        <w:tc>
          <w:tcPr>
            <w:tcW w:w="6941" w:type="dxa"/>
          </w:tcPr>
          <w:p w14:paraId="7AC99897"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lastRenderedPageBreak/>
              <w:t xml:space="preserve">...zeigt konstruktiven Umgang </w:t>
            </w:r>
            <w:r w:rsidRPr="006A2D2C">
              <w:rPr>
                <w:rFonts w:eastAsia="Times New Roman"/>
                <w:color w:val="000000" w:themeColor="text1"/>
                <w:lang w:eastAsia="de-DE"/>
              </w:rPr>
              <w:t xml:space="preserve">mit Störungen und </w:t>
            </w:r>
            <w:r w:rsidRPr="003D65BB">
              <w:rPr>
                <w:rFonts w:eastAsia="Times New Roman"/>
                <w:lang w:eastAsia="de-DE"/>
              </w:rPr>
              <w:t>Konflikten.</w:t>
            </w:r>
          </w:p>
        </w:tc>
        <w:tc>
          <w:tcPr>
            <w:tcW w:w="709" w:type="dxa"/>
          </w:tcPr>
          <w:p w14:paraId="22EFC4E7" w14:textId="77777777" w:rsidR="00EE744F" w:rsidRPr="005D7910" w:rsidRDefault="00EE744F" w:rsidP="007D5D40">
            <w:pPr>
              <w:spacing w:after="0" w:line="240" w:lineRule="auto"/>
              <w:rPr>
                <w:rFonts w:eastAsia="Times New Roman"/>
                <w:sz w:val="20"/>
                <w:lang w:eastAsia="de-DE"/>
              </w:rPr>
            </w:pPr>
          </w:p>
        </w:tc>
        <w:tc>
          <w:tcPr>
            <w:tcW w:w="709" w:type="dxa"/>
          </w:tcPr>
          <w:p w14:paraId="6361A90F" w14:textId="77777777" w:rsidR="00EE744F" w:rsidRPr="005D7910" w:rsidRDefault="00EE744F" w:rsidP="007D5D40">
            <w:pPr>
              <w:spacing w:after="0" w:line="240" w:lineRule="auto"/>
              <w:rPr>
                <w:rFonts w:eastAsia="Times New Roman"/>
                <w:sz w:val="20"/>
                <w:lang w:eastAsia="de-DE"/>
              </w:rPr>
            </w:pPr>
          </w:p>
        </w:tc>
        <w:tc>
          <w:tcPr>
            <w:tcW w:w="850" w:type="dxa"/>
          </w:tcPr>
          <w:p w14:paraId="349F87CE" w14:textId="77777777" w:rsidR="00EE744F" w:rsidRPr="005D7910" w:rsidRDefault="00EE744F" w:rsidP="007D5D40">
            <w:pPr>
              <w:spacing w:after="0" w:line="240" w:lineRule="auto"/>
              <w:rPr>
                <w:rFonts w:eastAsia="Times New Roman"/>
                <w:sz w:val="20"/>
                <w:lang w:eastAsia="de-DE"/>
              </w:rPr>
            </w:pPr>
          </w:p>
        </w:tc>
        <w:tc>
          <w:tcPr>
            <w:tcW w:w="851" w:type="dxa"/>
          </w:tcPr>
          <w:p w14:paraId="6729BE21" w14:textId="77777777" w:rsidR="00EE744F" w:rsidRPr="005D7910" w:rsidRDefault="00EE744F" w:rsidP="007D5D40">
            <w:pPr>
              <w:spacing w:after="0" w:line="240" w:lineRule="auto"/>
              <w:rPr>
                <w:rFonts w:eastAsia="Times New Roman"/>
                <w:sz w:val="20"/>
                <w:lang w:eastAsia="de-DE"/>
              </w:rPr>
            </w:pPr>
          </w:p>
        </w:tc>
      </w:tr>
      <w:tr w:rsidR="00EE744F" w:rsidRPr="00C92CDF" w14:paraId="0CB7A14B" w14:textId="77777777" w:rsidTr="007D5D40">
        <w:tc>
          <w:tcPr>
            <w:tcW w:w="6941" w:type="dxa"/>
          </w:tcPr>
          <w:p w14:paraId="29CE4CCC" w14:textId="77777777" w:rsidR="00EE744F" w:rsidRPr="006A2D2C" w:rsidRDefault="00EE744F" w:rsidP="007D5D40">
            <w:pPr>
              <w:spacing w:before="60" w:after="60" w:line="240" w:lineRule="auto"/>
              <w:rPr>
                <w:rFonts w:eastAsia="Times New Roman"/>
                <w:color w:val="000000" w:themeColor="text1"/>
                <w:lang w:eastAsia="de-DE"/>
              </w:rPr>
            </w:pPr>
            <w:r w:rsidRPr="006A2D2C">
              <w:rPr>
                <w:rFonts w:eastAsia="Times New Roman"/>
                <w:color w:val="000000" w:themeColor="text1"/>
                <w:lang w:eastAsia="de-DE"/>
              </w:rPr>
              <w:t xml:space="preserve">… befähigt </w:t>
            </w:r>
            <w:r>
              <w:rPr>
                <w:rFonts w:eastAsia="Times New Roman"/>
                <w:color w:val="000000" w:themeColor="text1"/>
                <w:lang w:eastAsia="de-DE"/>
              </w:rPr>
              <w:t>Kinder</w:t>
            </w:r>
            <w:r w:rsidRPr="006A2D2C">
              <w:rPr>
                <w:rFonts w:eastAsia="Times New Roman"/>
                <w:color w:val="000000" w:themeColor="text1"/>
                <w:lang w:eastAsia="de-DE"/>
              </w:rPr>
              <w:t xml:space="preserve"> zur kritischen Reflexion von Medienangeboten und der eigenen Mediennutzung.</w:t>
            </w:r>
          </w:p>
        </w:tc>
        <w:tc>
          <w:tcPr>
            <w:tcW w:w="709" w:type="dxa"/>
          </w:tcPr>
          <w:p w14:paraId="6A6506F9" w14:textId="77777777" w:rsidR="00EE744F" w:rsidRPr="00C92CDF" w:rsidRDefault="00EE744F" w:rsidP="007D5D40">
            <w:pPr>
              <w:spacing w:after="0" w:line="240" w:lineRule="auto"/>
              <w:rPr>
                <w:rFonts w:eastAsia="Times New Roman"/>
                <w:color w:val="00B050"/>
                <w:sz w:val="20"/>
                <w:lang w:eastAsia="de-DE"/>
              </w:rPr>
            </w:pPr>
          </w:p>
        </w:tc>
        <w:tc>
          <w:tcPr>
            <w:tcW w:w="709" w:type="dxa"/>
          </w:tcPr>
          <w:p w14:paraId="40C968A1" w14:textId="77777777" w:rsidR="00EE744F" w:rsidRPr="00C92CDF" w:rsidRDefault="00EE744F" w:rsidP="007D5D40">
            <w:pPr>
              <w:spacing w:after="0" w:line="240" w:lineRule="auto"/>
              <w:rPr>
                <w:rFonts w:eastAsia="Times New Roman"/>
                <w:color w:val="00B050"/>
                <w:sz w:val="20"/>
                <w:lang w:eastAsia="de-DE"/>
              </w:rPr>
            </w:pPr>
          </w:p>
        </w:tc>
        <w:tc>
          <w:tcPr>
            <w:tcW w:w="850" w:type="dxa"/>
          </w:tcPr>
          <w:p w14:paraId="09BFD118" w14:textId="77777777" w:rsidR="00EE744F" w:rsidRPr="00C92CDF" w:rsidRDefault="00EE744F" w:rsidP="007D5D40">
            <w:pPr>
              <w:spacing w:after="0" w:line="240" w:lineRule="auto"/>
              <w:rPr>
                <w:rFonts w:eastAsia="Times New Roman"/>
                <w:color w:val="00B050"/>
                <w:sz w:val="20"/>
                <w:lang w:eastAsia="de-DE"/>
              </w:rPr>
            </w:pPr>
          </w:p>
        </w:tc>
        <w:tc>
          <w:tcPr>
            <w:tcW w:w="851" w:type="dxa"/>
          </w:tcPr>
          <w:p w14:paraId="1EC528B6" w14:textId="77777777" w:rsidR="00EE744F" w:rsidRPr="00C92CDF" w:rsidRDefault="00EE744F" w:rsidP="007D5D40">
            <w:pPr>
              <w:spacing w:after="0" w:line="240" w:lineRule="auto"/>
              <w:rPr>
                <w:rFonts w:eastAsia="Times New Roman"/>
                <w:color w:val="00B050"/>
                <w:sz w:val="20"/>
                <w:lang w:eastAsia="de-DE"/>
              </w:rPr>
            </w:pPr>
          </w:p>
        </w:tc>
      </w:tr>
      <w:tr w:rsidR="00EE744F" w:rsidRPr="00C92CDF" w14:paraId="564BB16C" w14:textId="77777777" w:rsidTr="007D5D40">
        <w:tc>
          <w:tcPr>
            <w:tcW w:w="6941" w:type="dxa"/>
          </w:tcPr>
          <w:p w14:paraId="7BB35F2F" w14:textId="77777777" w:rsidR="00EE744F" w:rsidRPr="006A2D2C" w:rsidRDefault="00EE744F" w:rsidP="007D5D40">
            <w:pPr>
              <w:spacing w:before="60" w:after="60" w:line="240" w:lineRule="auto"/>
              <w:rPr>
                <w:rFonts w:eastAsia="Times New Roman"/>
                <w:color w:val="000000" w:themeColor="text1"/>
                <w:lang w:eastAsia="de-DE"/>
              </w:rPr>
            </w:pPr>
            <w:r w:rsidRPr="006A2D2C">
              <w:rPr>
                <w:rFonts w:eastAsia="Times New Roman"/>
                <w:color w:val="000000" w:themeColor="text1"/>
                <w:lang w:eastAsia="de-DE"/>
              </w:rPr>
              <w:t>… reflektiert medienrechtliche und -ethische Konzepte im Schul- und Unterrichtsalltag sowie bei der eigenen professionellen Mediennutzung und kennt und berücksichtigt ihre Bedeutung.</w:t>
            </w:r>
          </w:p>
        </w:tc>
        <w:tc>
          <w:tcPr>
            <w:tcW w:w="709" w:type="dxa"/>
          </w:tcPr>
          <w:p w14:paraId="2B577CF8" w14:textId="77777777" w:rsidR="00EE744F" w:rsidRPr="00C92CDF" w:rsidRDefault="00EE744F" w:rsidP="007D5D40">
            <w:pPr>
              <w:spacing w:after="0" w:line="240" w:lineRule="auto"/>
              <w:rPr>
                <w:rFonts w:eastAsia="Times New Roman"/>
                <w:color w:val="00B050"/>
                <w:sz w:val="20"/>
                <w:lang w:eastAsia="de-DE"/>
              </w:rPr>
            </w:pPr>
          </w:p>
        </w:tc>
        <w:tc>
          <w:tcPr>
            <w:tcW w:w="709" w:type="dxa"/>
          </w:tcPr>
          <w:p w14:paraId="56620957" w14:textId="77777777" w:rsidR="00EE744F" w:rsidRPr="00C92CDF" w:rsidRDefault="00EE744F" w:rsidP="007D5D40">
            <w:pPr>
              <w:spacing w:after="0" w:line="240" w:lineRule="auto"/>
              <w:rPr>
                <w:rFonts w:eastAsia="Times New Roman"/>
                <w:color w:val="00B050"/>
                <w:sz w:val="20"/>
                <w:lang w:eastAsia="de-DE"/>
              </w:rPr>
            </w:pPr>
          </w:p>
        </w:tc>
        <w:tc>
          <w:tcPr>
            <w:tcW w:w="850" w:type="dxa"/>
          </w:tcPr>
          <w:p w14:paraId="0A0D20E1" w14:textId="77777777" w:rsidR="00EE744F" w:rsidRPr="00C92CDF" w:rsidRDefault="00EE744F" w:rsidP="007D5D40">
            <w:pPr>
              <w:spacing w:after="0" w:line="240" w:lineRule="auto"/>
              <w:rPr>
                <w:rFonts w:eastAsia="Times New Roman"/>
                <w:color w:val="00B050"/>
                <w:sz w:val="20"/>
                <w:lang w:eastAsia="de-DE"/>
              </w:rPr>
            </w:pPr>
          </w:p>
        </w:tc>
        <w:tc>
          <w:tcPr>
            <w:tcW w:w="851" w:type="dxa"/>
          </w:tcPr>
          <w:p w14:paraId="34B31C26" w14:textId="77777777" w:rsidR="00EE744F" w:rsidRPr="00C92CDF" w:rsidRDefault="00EE744F" w:rsidP="007D5D40">
            <w:pPr>
              <w:spacing w:after="0" w:line="240" w:lineRule="auto"/>
              <w:rPr>
                <w:rFonts w:eastAsia="Times New Roman"/>
                <w:color w:val="00B050"/>
                <w:sz w:val="20"/>
                <w:lang w:eastAsia="de-DE"/>
              </w:rPr>
            </w:pPr>
          </w:p>
        </w:tc>
      </w:tr>
      <w:tr w:rsidR="00EE744F" w:rsidRPr="00F72CFE" w14:paraId="09B3246F" w14:textId="77777777" w:rsidTr="007D5D40">
        <w:tc>
          <w:tcPr>
            <w:tcW w:w="6941" w:type="dxa"/>
          </w:tcPr>
          <w:p w14:paraId="30E27159" w14:textId="77777777" w:rsidR="00EE744F" w:rsidRPr="006A2D2C" w:rsidRDefault="00EE744F" w:rsidP="007D5D40">
            <w:pPr>
              <w:spacing w:before="60" w:after="60" w:line="240" w:lineRule="auto"/>
              <w:rPr>
                <w:rFonts w:eastAsia="Times New Roman"/>
                <w:color w:val="000000" w:themeColor="text1"/>
                <w:lang w:eastAsia="de-DE"/>
              </w:rPr>
            </w:pPr>
            <w:r w:rsidRPr="006A2D2C">
              <w:rPr>
                <w:rFonts w:eastAsia="Times New Roman"/>
                <w:color w:val="000000" w:themeColor="text1"/>
                <w:lang w:eastAsia="de-DE"/>
              </w:rPr>
              <w:t>...kooperiert mit (außer-)schulischen Partnern sowie den Erziehungsberechtigen in Erziehungsfragen.</w:t>
            </w:r>
          </w:p>
        </w:tc>
        <w:tc>
          <w:tcPr>
            <w:tcW w:w="709" w:type="dxa"/>
          </w:tcPr>
          <w:p w14:paraId="7A23397F" w14:textId="77777777" w:rsidR="00EE744F" w:rsidRPr="00F72CFE" w:rsidRDefault="00EE744F" w:rsidP="007D5D40">
            <w:pPr>
              <w:spacing w:after="0" w:line="240" w:lineRule="auto"/>
              <w:rPr>
                <w:rFonts w:eastAsia="Times New Roman"/>
                <w:color w:val="7030A0"/>
                <w:sz w:val="20"/>
                <w:lang w:eastAsia="de-DE"/>
              </w:rPr>
            </w:pPr>
          </w:p>
        </w:tc>
        <w:tc>
          <w:tcPr>
            <w:tcW w:w="709" w:type="dxa"/>
          </w:tcPr>
          <w:p w14:paraId="3461B8FF" w14:textId="77777777" w:rsidR="00EE744F" w:rsidRPr="00F72CFE" w:rsidRDefault="00EE744F" w:rsidP="007D5D40">
            <w:pPr>
              <w:spacing w:after="0" w:line="240" w:lineRule="auto"/>
              <w:rPr>
                <w:rFonts w:eastAsia="Times New Roman"/>
                <w:color w:val="7030A0"/>
                <w:sz w:val="20"/>
                <w:lang w:eastAsia="de-DE"/>
              </w:rPr>
            </w:pPr>
          </w:p>
        </w:tc>
        <w:tc>
          <w:tcPr>
            <w:tcW w:w="850" w:type="dxa"/>
          </w:tcPr>
          <w:p w14:paraId="2402CBDB" w14:textId="77777777" w:rsidR="00EE744F" w:rsidRPr="00F72CFE" w:rsidRDefault="00EE744F" w:rsidP="007D5D40">
            <w:pPr>
              <w:spacing w:after="0" w:line="240" w:lineRule="auto"/>
              <w:rPr>
                <w:rFonts w:eastAsia="Times New Roman"/>
                <w:color w:val="7030A0"/>
                <w:sz w:val="20"/>
                <w:lang w:eastAsia="de-DE"/>
              </w:rPr>
            </w:pPr>
          </w:p>
        </w:tc>
        <w:tc>
          <w:tcPr>
            <w:tcW w:w="851" w:type="dxa"/>
          </w:tcPr>
          <w:p w14:paraId="1A535366" w14:textId="77777777" w:rsidR="00EE744F" w:rsidRPr="00F72CFE" w:rsidRDefault="00EE744F" w:rsidP="007D5D40">
            <w:pPr>
              <w:spacing w:after="0" w:line="240" w:lineRule="auto"/>
              <w:rPr>
                <w:rFonts w:eastAsia="Times New Roman"/>
                <w:color w:val="7030A0"/>
                <w:sz w:val="20"/>
                <w:lang w:eastAsia="de-DE"/>
              </w:rPr>
            </w:pPr>
          </w:p>
        </w:tc>
      </w:tr>
      <w:tr w:rsidR="00EE744F" w:rsidRPr="005D7910" w14:paraId="4B1AEFB0" w14:textId="77777777" w:rsidTr="007D5D40">
        <w:tc>
          <w:tcPr>
            <w:tcW w:w="10060" w:type="dxa"/>
            <w:gridSpan w:val="5"/>
            <w:shd w:val="solid" w:color="F2F2F2" w:fill="auto"/>
          </w:tcPr>
          <w:p w14:paraId="38896887" w14:textId="77777777" w:rsidR="00EE744F" w:rsidRDefault="00EE744F" w:rsidP="007D5D40">
            <w:pPr>
              <w:spacing w:after="0" w:line="240" w:lineRule="auto"/>
              <w:jc w:val="center"/>
              <w:rPr>
                <w:rFonts w:eastAsia="Times New Roman"/>
                <w:b/>
                <w:sz w:val="26"/>
                <w:lang w:eastAsia="de-DE"/>
              </w:rPr>
            </w:pPr>
            <w:r>
              <w:rPr>
                <w:rFonts w:eastAsia="Times New Roman"/>
                <w:b/>
                <w:sz w:val="26"/>
                <w:lang w:eastAsia="de-DE"/>
              </w:rPr>
              <w:t>HF L</w:t>
            </w:r>
            <w:r w:rsidRPr="005D7910">
              <w:rPr>
                <w:rFonts w:eastAsia="Times New Roman"/>
                <w:b/>
                <w:sz w:val="26"/>
                <w:lang w:eastAsia="de-DE"/>
              </w:rPr>
              <w:t xml:space="preserve">: </w:t>
            </w:r>
            <w:r>
              <w:rPr>
                <w:rFonts w:eastAsia="Times New Roman"/>
                <w:b/>
                <w:sz w:val="26"/>
                <w:lang w:eastAsia="de-DE"/>
              </w:rPr>
              <w:t xml:space="preserve">Lernen und Leisten </w:t>
            </w:r>
            <w:r w:rsidRPr="005D7910">
              <w:rPr>
                <w:rFonts w:eastAsia="Times New Roman"/>
                <w:b/>
                <w:sz w:val="26"/>
                <w:lang w:eastAsia="de-DE"/>
              </w:rPr>
              <w:t>herausfordern, dokumentie</w:t>
            </w:r>
            <w:r>
              <w:rPr>
                <w:rFonts w:eastAsia="Times New Roman"/>
                <w:b/>
                <w:sz w:val="26"/>
                <w:lang w:eastAsia="de-DE"/>
              </w:rPr>
              <w:t xml:space="preserve">ren, rückmelden </w:t>
            </w:r>
          </w:p>
          <w:p w14:paraId="0A7BD159" w14:textId="77777777" w:rsidR="00EE744F" w:rsidRPr="005D7910" w:rsidRDefault="00EE744F" w:rsidP="007D5D40">
            <w:pPr>
              <w:spacing w:after="0" w:line="240" w:lineRule="auto"/>
              <w:jc w:val="center"/>
              <w:rPr>
                <w:rFonts w:eastAsia="Times New Roman"/>
                <w:sz w:val="20"/>
                <w:lang w:eastAsia="de-DE"/>
              </w:rPr>
            </w:pPr>
            <w:r w:rsidRPr="005D7910">
              <w:rPr>
                <w:rFonts w:eastAsia="Times New Roman"/>
                <w:b/>
                <w:sz w:val="26"/>
                <w:lang w:eastAsia="de-DE"/>
              </w:rPr>
              <w:t>und beurteilen</w:t>
            </w:r>
          </w:p>
        </w:tc>
      </w:tr>
      <w:tr w:rsidR="00EE744F" w:rsidRPr="005D7910" w14:paraId="591B6DAD" w14:textId="77777777" w:rsidTr="007D5D40">
        <w:tc>
          <w:tcPr>
            <w:tcW w:w="6941" w:type="dxa"/>
          </w:tcPr>
          <w:p w14:paraId="636A2128" w14:textId="77777777" w:rsidR="00EE744F" w:rsidRPr="005D7910" w:rsidRDefault="00EE744F" w:rsidP="007D5D40">
            <w:pPr>
              <w:spacing w:after="0" w:line="240" w:lineRule="auto"/>
              <w:rPr>
                <w:rFonts w:eastAsia="Times New Roman"/>
                <w:sz w:val="20"/>
                <w:lang w:eastAsia="de-DE"/>
              </w:rPr>
            </w:pPr>
          </w:p>
        </w:tc>
        <w:tc>
          <w:tcPr>
            <w:tcW w:w="709" w:type="dxa"/>
          </w:tcPr>
          <w:p w14:paraId="7986DCC9" w14:textId="77777777" w:rsidR="00EE744F" w:rsidRPr="005D7910" w:rsidRDefault="00EE744F" w:rsidP="007D5D40">
            <w:pPr>
              <w:spacing w:after="0" w:line="240" w:lineRule="auto"/>
              <w:jc w:val="center"/>
              <w:rPr>
                <w:rFonts w:eastAsia="Times New Roman"/>
                <w:sz w:val="20"/>
                <w:lang w:eastAsia="de-DE"/>
              </w:rPr>
            </w:pPr>
            <w:proofErr w:type="gramStart"/>
            <w:r w:rsidRPr="008E3BF0">
              <w:rPr>
                <w:rFonts w:eastAsia="Times New Roman"/>
                <w:bCs/>
                <w:sz w:val="16"/>
                <w:szCs w:val="16"/>
                <w:lang w:eastAsia="de-DE"/>
              </w:rPr>
              <w:t xml:space="preserve">sehr </w:t>
            </w:r>
            <w:r>
              <w:rPr>
                <w:rFonts w:eastAsia="Times New Roman"/>
                <w:bCs/>
                <w:sz w:val="16"/>
                <w:szCs w:val="16"/>
                <w:lang w:eastAsia="de-DE"/>
              </w:rPr>
              <w:t xml:space="preserve"> </w:t>
            </w:r>
            <w:r w:rsidRPr="008E3BF0">
              <w:rPr>
                <w:rFonts w:eastAsia="Times New Roman"/>
                <w:bCs/>
                <w:sz w:val="16"/>
                <w:szCs w:val="16"/>
                <w:lang w:eastAsia="de-DE"/>
              </w:rPr>
              <w:t>sicher</w:t>
            </w:r>
            <w:proofErr w:type="gramEnd"/>
          </w:p>
        </w:tc>
        <w:tc>
          <w:tcPr>
            <w:tcW w:w="709" w:type="dxa"/>
          </w:tcPr>
          <w:p w14:paraId="45D10261" w14:textId="77777777" w:rsidR="00EE744F" w:rsidRPr="005D7910" w:rsidRDefault="00EE744F" w:rsidP="007D5D40">
            <w:pPr>
              <w:spacing w:after="0" w:line="240" w:lineRule="auto"/>
              <w:jc w:val="center"/>
              <w:rPr>
                <w:rFonts w:eastAsia="Times New Roman"/>
                <w:sz w:val="20"/>
                <w:lang w:eastAsia="de-DE"/>
              </w:rPr>
            </w:pPr>
            <w:r w:rsidRPr="008E3BF0">
              <w:rPr>
                <w:rFonts w:eastAsia="Times New Roman"/>
                <w:bCs/>
                <w:sz w:val="16"/>
                <w:szCs w:val="16"/>
                <w:lang w:eastAsia="de-DE"/>
              </w:rPr>
              <w:t>sicher</w:t>
            </w:r>
          </w:p>
        </w:tc>
        <w:tc>
          <w:tcPr>
            <w:tcW w:w="850" w:type="dxa"/>
          </w:tcPr>
          <w:p w14:paraId="7E552AB6" w14:textId="77777777" w:rsidR="00EE744F" w:rsidRPr="005D7910" w:rsidRDefault="00EE744F" w:rsidP="007D5D40">
            <w:pPr>
              <w:spacing w:after="0" w:line="240" w:lineRule="auto"/>
              <w:jc w:val="center"/>
              <w:rPr>
                <w:rFonts w:eastAsia="Times New Roman"/>
                <w:sz w:val="20"/>
                <w:lang w:eastAsia="de-DE"/>
              </w:rPr>
            </w:pPr>
            <w:r w:rsidRPr="008E3BF0">
              <w:rPr>
                <w:rFonts w:eastAsia="Times New Roman"/>
                <w:bCs/>
                <w:sz w:val="16"/>
                <w:szCs w:val="16"/>
                <w:lang w:eastAsia="de-DE"/>
              </w:rPr>
              <w:t>teilweise sicher</w:t>
            </w:r>
          </w:p>
        </w:tc>
        <w:tc>
          <w:tcPr>
            <w:tcW w:w="851" w:type="dxa"/>
          </w:tcPr>
          <w:p w14:paraId="24548267" w14:textId="77777777" w:rsidR="00EE744F" w:rsidRPr="005D7910" w:rsidRDefault="00EE744F" w:rsidP="007D5D40">
            <w:pPr>
              <w:spacing w:after="0" w:line="240" w:lineRule="auto"/>
              <w:jc w:val="center"/>
              <w:rPr>
                <w:rFonts w:eastAsia="Times New Roman"/>
                <w:sz w:val="20"/>
                <w:lang w:eastAsia="de-DE"/>
              </w:rPr>
            </w:pPr>
            <w:r w:rsidRPr="008E3BF0">
              <w:rPr>
                <w:rFonts w:eastAsia="Times New Roman"/>
                <w:bCs/>
                <w:sz w:val="16"/>
                <w:szCs w:val="16"/>
                <w:lang w:eastAsia="de-DE"/>
              </w:rPr>
              <w:t>unsicher</w:t>
            </w:r>
          </w:p>
        </w:tc>
      </w:tr>
      <w:tr w:rsidR="00EE744F" w:rsidRPr="005D7910" w14:paraId="0C1A4D36" w14:textId="77777777" w:rsidTr="007D5D40">
        <w:tc>
          <w:tcPr>
            <w:tcW w:w="6941" w:type="dxa"/>
          </w:tcPr>
          <w:p w14:paraId="0C4B71E6" w14:textId="77777777" w:rsidR="00EE744F" w:rsidRPr="00740604" w:rsidRDefault="00EE744F" w:rsidP="007D5D40">
            <w:pPr>
              <w:spacing w:before="60" w:after="60" w:line="240" w:lineRule="auto"/>
              <w:rPr>
                <w:rFonts w:eastAsia="Times New Roman"/>
                <w:color w:val="7030A0"/>
                <w:lang w:eastAsia="de-DE"/>
              </w:rPr>
            </w:pPr>
            <w:r w:rsidRPr="000F3149">
              <w:rPr>
                <w:rFonts w:eastAsia="Times New Roman"/>
                <w:color w:val="000000" w:themeColor="text1"/>
                <w:lang w:eastAsia="de-DE"/>
              </w:rPr>
              <w:t>…beteiligt sich an der Erstellung von Förderplänen.</w:t>
            </w:r>
          </w:p>
        </w:tc>
        <w:tc>
          <w:tcPr>
            <w:tcW w:w="709" w:type="dxa"/>
          </w:tcPr>
          <w:p w14:paraId="455D352F" w14:textId="77777777" w:rsidR="00EE744F" w:rsidRPr="005D7910" w:rsidRDefault="00EE744F" w:rsidP="007D5D40">
            <w:pPr>
              <w:spacing w:after="0" w:line="240" w:lineRule="auto"/>
              <w:rPr>
                <w:rFonts w:eastAsia="Times New Roman"/>
                <w:sz w:val="20"/>
                <w:lang w:eastAsia="de-DE"/>
              </w:rPr>
            </w:pPr>
          </w:p>
        </w:tc>
        <w:tc>
          <w:tcPr>
            <w:tcW w:w="709" w:type="dxa"/>
          </w:tcPr>
          <w:p w14:paraId="23CE217F" w14:textId="77777777" w:rsidR="00EE744F" w:rsidRPr="005D7910" w:rsidRDefault="00EE744F" w:rsidP="007D5D40">
            <w:pPr>
              <w:spacing w:after="0" w:line="240" w:lineRule="auto"/>
              <w:rPr>
                <w:rFonts w:eastAsia="Times New Roman"/>
                <w:sz w:val="20"/>
                <w:lang w:eastAsia="de-DE"/>
              </w:rPr>
            </w:pPr>
          </w:p>
        </w:tc>
        <w:tc>
          <w:tcPr>
            <w:tcW w:w="850" w:type="dxa"/>
          </w:tcPr>
          <w:p w14:paraId="35E7BB50" w14:textId="77777777" w:rsidR="00EE744F" w:rsidRPr="005D7910" w:rsidRDefault="00EE744F" w:rsidP="007D5D40">
            <w:pPr>
              <w:spacing w:after="0" w:line="240" w:lineRule="auto"/>
              <w:rPr>
                <w:rFonts w:eastAsia="Times New Roman"/>
                <w:sz w:val="20"/>
                <w:lang w:eastAsia="de-DE"/>
              </w:rPr>
            </w:pPr>
          </w:p>
        </w:tc>
        <w:tc>
          <w:tcPr>
            <w:tcW w:w="851" w:type="dxa"/>
          </w:tcPr>
          <w:p w14:paraId="1609AC0E" w14:textId="77777777" w:rsidR="00EE744F" w:rsidRPr="005D7910" w:rsidRDefault="00EE744F" w:rsidP="007D5D40">
            <w:pPr>
              <w:spacing w:after="0" w:line="240" w:lineRule="auto"/>
              <w:rPr>
                <w:rFonts w:eastAsia="Times New Roman"/>
                <w:sz w:val="20"/>
                <w:lang w:eastAsia="de-DE"/>
              </w:rPr>
            </w:pPr>
          </w:p>
        </w:tc>
      </w:tr>
      <w:tr w:rsidR="00EE744F" w:rsidRPr="005D7910" w14:paraId="773287C1" w14:textId="77777777" w:rsidTr="007D5D40">
        <w:tc>
          <w:tcPr>
            <w:tcW w:w="6941" w:type="dxa"/>
          </w:tcPr>
          <w:p w14:paraId="6810C5F7" w14:textId="77777777" w:rsidR="00EE744F" w:rsidRPr="00B567BF" w:rsidRDefault="00EE744F" w:rsidP="007D5D40">
            <w:pPr>
              <w:spacing w:before="60" w:after="60" w:line="240" w:lineRule="auto"/>
              <w:rPr>
                <w:rFonts w:eastAsia="Times New Roman"/>
                <w:color w:val="7030A0"/>
                <w:lang w:eastAsia="de-DE"/>
              </w:rPr>
            </w:pPr>
            <w:r w:rsidRPr="000F3149">
              <w:rPr>
                <w:rFonts w:eastAsia="Times New Roman"/>
                <w:color w:val="000000" w:themeColor="text1"/>
                <w:lang w:eastAsia="de-DE"/>
              </w:rPr>
              <w:t>... berücksichtigt schulische Leistungskonzepte in den Ausbildungsfächern.</w:t>
            </w:r>
          </w:p>
        </w:tc>
        <w:tc>
          <w:tcPr>
            <w:tcW w:w="709" w:type="dxa"/>
          </w:tcPr>
          <w:p w14:paraId="66877B28" w14:textId="77777777" w:rsidR="00EE744F" w:rsidRPr="005D7910" w:rsidRDefault="00EE744F" w:rsidP="007D5D40">
            <w:pPr>
              <w:spacing w:after="0" w:line="240" w:lineRule="auto"/>
              <w:rPr>
                <w:rFonts w:eastAsia="Times New Roman"/>
                <w:sz w:val="20"/>
                <w:lang w:eastAsia="de-DE"/>
              </w:rPr>
            </w:pPr>
          </w:p>
        </w:tc>
        <w:tc>
          <w:tcPr>
            <w:tcW w:w="709" w:type="dxa"/>
          </w:tcPr>
          <w:p w14:paraId="768C92FB" w14:textId="77777777" w:rsidR="00EE744F" w:rsidRPr="005D7910" w:rsidRDefault="00EE744F" w:rsidP="007D5D40">
            <w:pPr>
              <w:spacing w:after="0" w:line="240" w:lineRule="auto"/>
              <w:rPr>
                <w:rFonts w:eastAsia="Times New Roman"/>
                <w:sz w:val="20"/>
                <w:lang w:eastAsia="de-DE"/>
              </w:rPr>
            </w:pPr>
          </w:p>
        </w:tc>
        <w:tc>
          <w:tcPr>
            <w:tcW w:w="850" w:type="dxa"/>
          </w:tcPr>
          <w:p w14:paraId="09EFA524" w14:textId="77777777" w:rsidR="00EE744F" w:rsidRPr="005D7910" w:rsidRDefault="00EE744F" w:rsidP="007D5D40">
            <w:pPr>
              <w:spacing w:after="0" w:line="240" w:lineRule="auto"/>
              <w:rPr>
                <w:rFonts w:eastAsia="Times New Roman"/>
                <w:sz w:val="20"/>
                <w:lang w:eastAsia="de-DE"/>
              </w:rPr>
            </w:pPr>
          </w:p>
        </w:tc>
        <w:tc>
          <w:tcPr>
            <w:tcW w:w="851" w:type="dxa"/>
          </w:tcPr>
          <w:p w14:paraId="499F1697" w14:textId="77777777" w:rsidR="00EE744F" w:rsidRPr="005D7910" w:rsidRDefault="00EE744F" w:rsidP="007D5D40">
            <w:pPr>
              <w:spacing w:after="0" w:line="240" w:lineRule="auto"/>
              <w:rPr>
                <w:rFonts w:eastAsia="Times New Roman"/>
                <w:sz w:val="20"/>
                <w:lang w:eastAsia="de-DE"/>
              </w:rPr>
            </w:pPr>
          </w:p>
        </w:tc>
      </w:tr>
      <w:tr w:rsidR="00EE744F" w:rsidRPr="005D7910" w14:paraId="08373F0B" w14:textId="77777777" w:rsidTr="007D5D40">
        <w:tc>
          <w:tcPr>
            <w:tcW w:w="6941" w:type="dxa"/>
          </w:tcPr>
          <w:p w14:paraId="688EDC57"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...bietet angemessenes Anspruchsniveau.</w:t>
            </w:r>
          </w:p>
        </w:tc>
        <w:tc>
          <w:tcPr>
            <w:tcW w:w="709" w:type="dxa"/>
          </w:tcPr>
          <w:p w14:paraId="4BA7DEBB" w14:textId="77777777" w:rsidR="00EE744F" w:rsidRPr="005D7910" w:rsidRDefault="00EE744F" w:rsidP="007D5D40">
            <w:pPr>
              <w:spacing w:after="0" w:line="240" w:lineRule="auto"/>
              <w:rPr>
                <w:rFonts w:eastAsia="Times New Roman"/>
                <w:sz w:val="20"/>
                <w:lang w:eastAsia="de-DE"/>
              </w:rPr>
            </w:pPr>
          </w:p>
        </w:tc>
        <w:tc>
          <w:tcPr>
            <w:tcW w:w="709" w:type="dxa"/>
          </w:tcPr>
          <w:p w14:paraId="02187FB5" w14:textId="77777777" w:rsidR="00EE744F" w:rsidRPr="005D7910" w:rsidRDefault="00EE744F" w:rsidP="007D5D40">
            <w:pPr>
              <w:spacing w:after="0" w:line="240" w:lineRule="auto"/>
              <w:rPr>
                <w:rFonts w:eastAsia="Times New Roman"/>
                <w:sz w:val="20"/>
                <w:lang w:eastAsia="de-DE"/>
              </w:rPr>
            </w:pPr>
          </w:p>
        </w:tc>
        <w:tc>
          <w:tcPr>
            <w:tcW w:w="850" w:type="dxa"/>
          </w:tcPr>
          <w:p w14:paraId="00E7F915" w14:textId="77777777" w:rsidR="00EE744F" w:rsidRPr="005D7910" w:rsidRDefault="00EE744F" w:rsidP="007D5D40">
            <w:pPr>
              <w:spacing w:after="0" w:line="240" w:lineRule="auto"/>
              <w:rPr>
                <w:rFonts w:eastAsia="Times New Roman"/>
                <w:sz w:val="20"/>
                <w:lang w:eastAsia="de-DE"/>
              </w:rPr>
            </w:pPr>
          </w:p>
        </w:tc>
        <w:tc>
          <w:tcPr>
            <w:tcW w:w="851" w:type="dxa"/>
          </w:tcPr>
          <w:p w14:paraId="5E4B4231" w14:textId="77777777" w:rsidR="00EE744F" w:rsidRPr="005D7910" w:rsidRDefault="00EE744F" w:rsidP="007D5D40">
            <w:pPr>
              <w:spacing w:after="0" w:line="240" w:lineRule="auto"/>
              <w:rPr>
                <w:rFonts w:eastAsia="Times New Roman"/>
                <w:sz w:val="20"/>
                <w:lang w:eastAsia="de-DE"/>
              </w:rPr>
            </w:pPr>
          </w:p>
        </w:tc>
      </w:tr>
      <w:tr w:rsidR="00EE744F" w:rsidRPr="005D7910" w14:paraId="447B7E07" w14:textId="77777777" w:rsidTr="007D5D40">
        <w:tc>
          <w:tcPr>
            <w:tcW w:w="6941" w:type="dxa"/>
          </w:tcPr>
          <w:p w14:paraId="4A7A4949"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 xml:space="preserve">...zeigt </w:t>
            </w:r>
            <w:r w:rsidRPr="000F3149">
              <w:rPr>
                <w:rFonts w:eastAsia="Times New Roman"/>
                <w:color w:val="000000" w:themeColor="text1"/>
                <w:lang w:eastAsia="de-DE"/>
              </w:rPr>
              <w:t xml:space="preserve">Reflexivität und </w:t>
            </w:r>
            <w:r w:rsidRPr="003D65BB">
              <w:rPr>
                <w:rFonts w:eastAsia="Times New Roman"/>
                <w:lang w:eastAsia="de-DE"/>
              </w:rPr>
              <w:t>Transparenz der Leistungserwartungen.</w:t>
            </w:r>
          </w:p>
        </w:tc>
        <w:tc>
          <w:tcPr>
            <w:tcW w:w="709" w:type="dxa"/>
          </w:tcPr>
          <w:p w14:paraId="505A4983" w14:textId="77777777" w:rsidR="00EE744F" w:rsidRPr="005D7910" w:rsidRDefault="00EE744F" w:rsidP="007D5D40">
            <w:pPr>
              <w:spacing w:after="0" w:line="240" w:lineRule="auto"/>
              <w:rPr>
                <w:rFonts w:eastAsia="Times New Roman"/>
                <w:sz w:val="20"/>
                <w:lang w:eastAsia="de-DE"/>
              </w:rPr>
            </w:pPr>
          </w:p>
        </w:tc>
        <w:tc>
          <w:tcPr>
            <w:tcW w:w="709" w:type="dxa"/>
          </w:tcPr>
          <w:p w14:paraId="32C3182F" w14:textId="77777777" w:rsidR="00EE744F" w:rsidRPr="005D7910" w:rsidRDefault="00EE744F" w:rsidP="007D5D40">
            <w:pPr>
              <w:spacing w:after="0" w:line="240" w:lineRule="auto"/>
              <w:rPr>
                <w:rFonts w:eastAsia="Times New Roman"/>
                <w:sz w:val="20"/>
                <w:lang w:eastAsia="de-DE"/>
              </w:rPr>
            </w:pPr>
          </w:p>
        </w:tc>
        <w:tc>
          <w:tcPr>
            <w:tcW w:w="850" w:type="dxa"/>
          </w:tcPr>
          <w:p w14:paraId="018384A4" w14:textId="77777777" w:rsidR="00EE744F" w:rsidRPr="005D7910" w:rsidRDefault="00EE744F" w:rsidP="007D5D40">
            <w:pPr>
              <w:spacing w:after="0" w:line="240" w:lineRule="auto"/>
              <w:rPr>
                <w:rFonts w:eastAsia="Times New Roman"/>
                <w:sz w:val="20"/>
                <w:lang w:eastAsia="de-DE"/>
              </w:rPr>
            </w:pPr>
          </w:p>
        </w:tc>
        <w:tc>
          <w:tcPr>
            <w:tcW w:w="851" w:type="dxa"/>
          </w:tcPr>
          <w:p w14:paraId="2D843895" w14:textId="77777777" w:rsidR="00EE744F" w:rsidRPr="005D7910" w:rsidRDefault="00EE744F" w:rsidP="007D5D40">
            <w:pPr>
              <w:spacing w:after="0" w:line="240" w:lineRule="auto"/>
              <w:rPr>
                <w:rFonts w:eastAsia="Times New Roman"/>
                <w:sz w:val="20"/>
                <w:lang w:eastAsia="de-DE"/>
              </w:rPr>
            </w:pPr>
          </w:p>
        </w:tc>
      </w:tr>
      <w:tr w:rsidR="00EE744F" w:rsidRPr="005D7910" w14:paraId="50470962" w14:textId="77777777" w:rsidTr="007D5D40">
        <w:tc>
          <w:tcPr>
            <w:tcW w:w="6941" w:type="dxa"/>
          </w:tcPr>
          <w:p w14:paraId="509EA5FA" w14:textId="77777777" w:rsidR="00EE744F" w:rsidRPr="00D21442" w:rsidRDefault="00EE744F" w:rsidP="007D5D40">
            <w:pPr>
              <w:spacing w:before="60" w:after="60" w:line="240" w:lineRule="auto"/>
              <w:rPr>
                <w:rFonts w:eastAsia="Times New Roman"/>
                <w:color w:val="7030A0"/>
                <w:lang w:eastAsia="de-DE"/>
              </w:rPr>
            </w:pPr>
            <w:r w:rsidRPr="000F3149">
              <w:rPr>
                <w:rFonts w:eastAsia="Times New Roman"/>
                <w:color w:val="000000" w:themeColor="text1"/>
                <w:lang w:eastAsia="de-DE"/>
              </w:rPr>
              <w:t xml:space="preserve">...gestaltet individuelle Rückmeldungen zu Lernfortschritten und Leistungen der </w:t>
            </w:r>
            <w:r>
              <w:rPr>
                <w:rFonts w:eastAsia="Times New Roman"/>
                <w:color w:val="000000" w:themeColor="text1"/>
                <w:lang w:eastAsia="de-DE"/>
              </w:rPr>
              <w:t>Kinder</w:t>
            </w:r>
            <w:r w:rsidRPr="000F3149">
              <w:rPr>
                <w:rFonts w:eastAsia="Times New Roman"/>
                <w:color w:val="000000" w:themeColor="text1"/>
                <w:lang w:eastAsia="de-DE"/>
              </w:rPr>
              <w:t xml:space="preserve"> so, dass sie eine Hilfe für weiteres Lernen darstellen.</w:t>
            </w:r>
          </w:p>
        </w:tc>
        <w:tc>
          <w:tcPr>
            <w:tcW w:w="709" w:type="dxa"/>
          </w:tcPr>
          <w:p w14:paraId="7152384A" w14:textId="77777777" w:rsidR="00EE744F" w:rsidRPr="005D7910" w:rsidRDefault="00EE744F" w:rsidP="007D5D40">
            <w:pPr>
              <w:spacing w:after="0" w:line="240" w:lineRule="auto"/>
              <w:rPr>
                <w:rFonts w:eastAsia="Times New Roman"/>
                <w:sz w:val="20"/>
                <w:lang w:eastAsia="de-DE"/>
              </w:rPr>
            </w:pPr>
          </w:p>
        </w:tc>
        <w:tc>
          <w:tcPr>
            <w:tcW w:w="709" w:type="dxa"/>
          </w:tcPr>
          <w:p w14:paraId="7A46723B" w14:textId="77777777" w:rsidR="00EE744F" w:rsidRPr="005D7910" w:rsidRDefault="00EE744F" w:rsidP="007D5D40">
            <w:pPr>
              <w:spacing w:after="0" w:line="240" w:lineRule="auto"/>
              <w:rPr>
                <w:rFonts w:eastAsia="Times New Roman"/>
                <w:sz w:val="20"/>
                <w:lang w:eastAsia="de-DE"/>
              </w:rPr>
            </w:pPr>
          </w:p>
        </w:tc>
        <w:tc>
          <w:tcPr>
            <w:tcW w:w="850" w:type="dxa"/>
          </w:tcPr>
          <w:p w14:paraId="7B992B4E" w14:textId="77777777" w:rsidR="00EE744F" w:rsidRPr="005D7910" w:rsidRDefault="00EE744F" w:rsidP="007D5D40">
            <w:pPr>
              <w:spacing w:after="0" w:line="240" w:lineRule="auto"/>
              <w:rPr>
                <w:rFonts w:eastAsia="Times New Roman"/>
                <w:sz w:val="20"/>
                <w:lang w:eastAsia="de-DE"/>
              </w:rPr>
            </w:pPr>
          </w:p>
        </w:tc>
        <w:tc>
          <w:tcPr>
            <w:tcW w:w="851" w:type="dxa"/>
          </w:tcPr>
          <w:p w14:paraId="3E1F4280" w14:textId="77777777" w:rsidR="00EE744F" w:rsidRPr="005D7910" w:rsidRDefault="00EE744F" w:rsidP="007D5D40">
            <w:pPr>
              <w:spacing w:after="0" w:line="240" w:lineRule="auto"/>
              <w:rPr>
                <w:rFonts w:eastAsia="Times New Roman"/>
                <w:sz w:val="20"/>
                <w:lang w:eastAsia="de-DE"/>
              </w:rPr>
            </w:pPr>
          </w:p>
        </w:tc>
      </w:tr>
      <w:tr w:rsidR="00EE744F" w:rsidRPr="005D7910" w14:paraId="717A8142" w14:textId="77777777" w:rsidTr="007D5D40">
        <w:tc>
          <w:tcPr>
            <w:tcW w:w="6941" w:type="dxa"/>
          </w:tcPr>
          <w:p w14:paraId="503FC91F"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…beurteilt die Leistung der Kinder</w:t>
            </w:r>
            <w:r>
              <w:rPr>
                <w:rFonts w:eastAsia="Times New Roman"/>
                <w:lang w:eastAsia="de-DE"/>
              </w:rPr>
              <w:t>.</w:t>
            </w:r>
          </w:p>
        </w:tc>
        <w:tc>
          <w:tcPr>
            <w:tcW w:w="709" w:type="dxa"/>
          </w:tcPr>
          <w:p w14:paraId="3A137FE8" w14:textId="77777777" w:rsidR="00EE744F" w:rsidRPr="005D7910" w:rsidRDefault="00EE744F" w:rsidP="007D5D40">
            <w:pPr>
              <w:spacing w:after="0" w:line="240" w:lineRule="auto"/>
              <w:rPr>
                <w:rFonts w:eastAsia="Times New Roman"/>
                <w:sz w:val="20"/>
                <w:lang w:eastAsia="de-DE"/>
              </w:rPr>
            </w:pPr>
          </w:p>
        </w:tc>
        <w:tc>
          <w:tcPr>
            <w:tcW w:w="709" w:type="dxa"/>
          </w:tcPr>
          <w:p w14:paraId="191EB25D" w14:textId="77777777" w:rsidR="00EE744F" w:rsidRPr="005D7910" w:rsidRDefault="00EE744F" w:rsidP="007D5D40">
            <w:pPr>
              <w:spacing w:after="0" w:line="240" w:lineRule="auto"/>
              <w:rPr>
                <w:rFonts w:eastAsia="Times New Roman"/>
                <w:sz w:val="20"/>
                <w:lang w:eastAsia="de-DE"/>
              </w:rPr>
            </w:pPr>
          </w:p>
        </w:tc>
        <w:tc>
          <w:tcPr>
            <w:tcW w:w="850" w:type="dxa"/>
          </w:tcPr>
          <w:p w14:paraId="49AD4D69" w14:textId="77777777" w:rsidR="00EE744F" w:rsidRPr="005D7910" w:rsidRDefault="00EE744F" w:rsidP="007D5D40">
            <w:pPr>
              <w:spacing w:after="0" w:line="240" w:lineRule="auto"/>
              <w:rPr>
                <w:rFonts w:eastAsia="Times New Roman"/>
                <w:sz w:val="20"/>
                <w:lang w:eastAsia="de-DE"/>
              </w:rPr>
            </w:pPr>
          </w:p>
        </w:tc>
        <w:tc>
          <w:tcPr>
            <w:tcW w:w="851" w:type="dxa"/>
          </w:tcPr>
          <w:p w14:paraId="187F94C1" w14:textId="77777777" w:rsidR="00EE744F" w:rsidRPr="005D7910" w:rsidRDefault="00EE744F" w:rsidP="007D5D40">
            <w:pPr>
              <w:spacing w:after="0" w:line="240" w:lineRule="auto"/>
              <w:rPr>
                <w:rFonts w:eastAsia="Times New Roman"/>
                <w:sz w:val="20"/>
                <w:lang w:eastAsia="de-DE"/>
              </w:rPr>
            </w:pPr>
          </w:p>
        </w:tc>
      </w:tr>
      <w:tr w:rsidR="00EE744F" w:rsidRPr="005D7910" w14:paraId="34823DC4" w14:textId="77777777" w:rsidTr="007D5D40">
        <w:tc>
          <w:tcPr>
            <w:tcW w:w="6941" w:type="dxa"/>
          </w:tcPr>
          <w:p w14:paraId="03BDB651"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...zeigt Formen der Leistungsdokumentation.</w:t>
            </w:r>
          </w:p>
        </w:tc>
        <w:tc>
          <w:tcPr>
            <w:tcW w:w="709" w:type="dxa"/>
          </w:tcPr>
          <w:p w14:paraId="2008064A" w14:textId="77777777" w:rsidR="00EE744F" w:rsidRPr="005D7910" w:rsidRDefault="00EE744F" w:rsidP="007D5D40">
            <w:pPr>
              <w:spacing w:after="0" w:line="240" w:lineRule="auto"/>
              <w:rPr>
                <w:rFonts w:eastAsia="Times New Roman"/>
                <w:sz w:val="20"/>
                <w:lang w:eastAsia="de-DE"/>
              </w:rPr>
            </w:pPr>
          </w:p>
        </w:tc>
        <w:tc>
          <w:tcPr>
            <w:tcW w:w="709" w:type="dxa"/>
          </w:tcPr>
          <w:p w14:paraId="6EE5F595" w14:textId="77777777" w:rsidR="00EE744F" w:rsidRPr="005D7910" w:rsidRDefault="00EE744F" w:rsidP="007D5D40">
            <w:pPr>
              <w:spacing w:after="0" w:line="240" w:lineRule="auto"/>
              <w:rPr>
                <w:rFonts w:eastAsia="Times New Roman"/>
                <w:sz w:val="20"/>
                <w:lang w:eastAsia="de-DE"/>
              </w:rPr>
            </w:pPr>
          </w:p>
        </w:tc>
        <w:tc>
          <w:tcPr>
            <w:tcW w:w="850" w:type="dxa"/>
          </w:tcPr>
          <w:p w14:paraId="070B57E2" w14:textId="77777777" w:rsidR="00EE744F" w:rsidRPr="005D7910" w:rsidRDefault="00EE744F" w:rsidP="007D5D40">
            <w:pPr>
              <w:spacing w:after="0" w:line="240" w:lineRule="auto"/>
              <w:rPr>
                <w:rFonts w:eastAsia="Times New Roman"/>
                <w:sz w:val="20"/>
                <w:lang w:eastAsia="de-DE"/>
              </w:rPr>
            </w:pPr>
          </w:p>
        </w:tc>
        <w:tc>
          <w:tcPr>
            <w:tcW w:w="851" w:type="dxa"/>
          </w:tcPr>
          <w:p w14:paraId="59372B3A" w14:textId="77777777" w:rsidR="00EE744F" w:rsidRPr="005D7910" w:rsidRDefault="00EE744F" w:rsidP="007D5D40">
            <w:pPr>
              <w:spacing w:after="0" w:line="240" w:lineRule="auto"/>
              <w:rPr>
                <w:rFonts w:eastAsia="Times New Roman"/>
                <w:sz w:val="20"/>
                <w:lang w:eastAsia="de-DE"/>
              </w:rPr>
            </w:pPr>
          </w:p>
        </w:tc>
      </w:tr>
      <w:tr w:rsidR="00EE744F" w:rsidRPr="005D7910" w14:paraId="691E58EE" w14:textId="77777777" w:rsidTr="007D5D40">
        <w:tc>
          <w:tcPr>
            <w:tcW w:w="6941" w:type="dxa"/>
          </w:tcPr>
          <w:p w14:paraId="03885F0D" w14:textId="77777777" w:rsidR="00EE744F" w:rsidRPr="001E167A" w:rsidRDefault="00EE744F" w:rsidP="007D5D40">
            <w:pPr>
              <w:spacing w:before="60" w:after="60" w:line="240" w:lineRule="auto"/>
              <w:rPr>
                <w:rFonts w:eastAsia="Times New Roman"/>
                <w:color w:val="000000" w:themeColor="text1"/>
                <w:lang w:eastAsia="de-DE"/>
              </w:rPr>
            </w:pPr>
            <w:r w:rsidRPr="001E167A">
              <w:rPr>
                <w:color w:val="000000" w:themeColor="text1"/>
              </w:rPr>
              <w:t xml:space="preserve">... entwickelt gemeinsam mit </w:t>
            </w:r>
            <w:r>
              <w:rPr>
                <w:color w:val="000000" w:themeColor="text1"/>
              </w:rPr>
              <w:t>Kindern</w:t>
            </w:r>
            <w:r w:rsidRPr="001E167A">
              <w:rPr>
                <w:color w:val="000000" w:themeColor="text1"/>
              </w:rPr>
              <w:t xml:space="preserve"> Bewertungskriterien.</w:t>
            </w:r>
          </w:p>
        </w:tc>
        <w:tc>
          <w:tcPr>
            <w:tcW w:w="709" w:type="dxa"/>
          </w:tcPr>
          <w:p w14:paraId="21B316D8" w14:textId="77777777" w:rsidR="00EE744F" w:rsidRPr="005D7910" w:rsidRDefault="00EE744F" w:rsidP="007D5D40">
            <w:pPr>
              <w:spacing w:after="0" w:line="240" w:lineRule="auto"/>
              <w:rPr>
                <w:rFonts w:eastAsia="Times New Roman"/>
                <w:sz w:val="20"/>
                <w:lang w:eastAsia="de-DE"/>
              </w:rPr>
            </w:pPr>
          </w:p>
        </w:tc>
        <w:tc>
          <w:tcPr>
            <w:tcW w:w="709" w:type="dxa"/>
          </w:tcPr>
          <w:p w14:paraId="6E801AE2" w14:textId="77777777" w:rsidR="00EE744F" w:rsidRPr="005D7910" w:rsidRDefault="00EE744F" w:rsidP="007D5D40">
            <w:pPr>
              <w:spacing w:after="0" w:line="240" w:lineRule="auto"/>
              <w:rPr>
                <w:rFonts w:eastAsia="Times New Roman"/>
                <w:sz w:val="20"/>
                <w:lang w:eastAsia="de-DE"/>
              </w:rPr>
            </w:pPr>
          </w:p>
        </w:tc>
        <w:tc>
          <w:tcPr>
            <w:tcW w:w="850" w:type="dxa"/>
          </w:tcPr>
          <w:p w14:paraId="439435B4" w14:textId="77777777" w:rsidR="00EE744F" w:rsidRPr="005D7910" w:rsidRDefault="00EE744F" w:rsidP="007D5D40">
            <w:pPr>
              <w:spacing w:after="0" w:line="240" w:lineRule="auto"/>
              <w:rPr>
                <w:rFonts w:eastAsia="Times New Roman"/>
                <w:sz w:val="20"/>
                <w:lang w:eastAsia="de-DE"/>
              </w:rPr>
            </w:pPr>
          </w:p>
        </w:tc>
        <w:tc>
          <w:tcPr>
            <w:tcW w:w="851" w:type="dxa"/>
          </w:tcPr>
          <w:p w14:paraId="27DD1FEC" w14:textId="77777777" w:rsidR="00EE744F" w:rsidRPr="005D7910" w:rsidRDefault="00EE744F" w:rsidP="007D5D40">
            <w:pPr>
              <w:spacing w:after="0" w:line="240" w:lineRule="auto"/>
              <w:rPr>
                <w:rFonts w:eastAsia="Times New Roman"/>
                <w:sz w:val="20"/>
                <w:lang w:eastAsia="de-DE"/>
              </w:rPr>
            </w:pPr>
          </w:p>
        </w:tc>
      </w:tr>
      <w:tr w:rsidR="00EE744F" w:rsidRPr="005D7910" w14:paraId="265E6B54" w14:textId="77777777" w:rsidTr="007D5D40">
        <w:tc>
          <w:tcPr>
            <w:tcW w:w="6941" w:type="dxa"/>
          </w:tcPr>
          <w:p w14:paraId="4C468524" w14:textId="77777777" w:rsidR="00EE744F" w:rsidRPr="001E167A" w:rsidRDefault="00EE744F" w:rsidP="007D5D40">
            <w:pPr>
              <w:spacing w:before="60" w:after="60" w:line="240" w:lineRule="auto"/>
              <w:rPr>
                <w:color w:val="000000" w:themeColor="text1"/>
              </w:rPr>
            </w:pPr>
            <w:r w:rsidRPr="001E167A">
              <w:rPr>
                <w:color w:val="000000" w:themeColor="text1"/>
              </w:rPr>
              <w:t>... beteiligt sich an der Erstellung von Lernzielkontrollen, deren Korrektur und dem Verfassen von Zeugnistexten.</w:t>
            </w:r>
          </w:p>
        </w:tc>
        <w:tc>
          <w:tcPr>
            <w:tcW w:w="709" w:type="dxa"/>
          </w:tcPr>
          <w:p w14:paraId="486E9862" w14:textId="77777777" w:rsidR="00EE744F" w:rsidRPr="005D7910" w:rsidRDefault="00EE744F" w:rsidP="007D5D40">
            <w:pPr>
              <w:spacing w:after="0" w:line="240" w:lineRule="auto"/>
              <w:rPr>
                <w:rFonts w:eastAsia="Times New Roman"/>
                <w:sz w:val="20"/>
                <w:lang w:eastAsia="de-DE"/>
              </w:rPr>
            </w:pPr>
          </w:p>
        </w:tc>
        <w:tc>
          <w:tcPr>
            <w:tcW w:w="709" w:type="dxa"/>
          </w:tcPr>
          <w:p w14:paraId="55D8CD6E" w14:textId="77777777" w:rsidR="00EE744F" w:rsidRPr="005D7910" w:rsidRDefault="00EE744F" w:rsidP="007D5D40">
            <w:pPr>
              <w:spacing w:after="0" w:line="240" w:lineRule="auto"/>
              <w:rPr>
                <w:rFonts w:eastAsia="Times New Roman"/>
                <w:sz w:val="20"/>
                <w:lang w:eastAsia="de-DE"/>
              </w:rPr>
            </w:pPr>
          </w:p>
        </w:tc>
        <w:tc>
          <w:tcPr>
            <w:tcW w:w="850" w:type="dxa"/>
          </w:tcPr>
          <w:p w14:paraId="794DC907" w14:textId="77777777" w:rsidR="00EE744F" w:rsidRPr="005D7910" w:rsidRDefault="00EE744F" w:rsidP="007D5D40">
            <w:pPr>
              <w:spacing w:after="0" w:line="240" w:lineRule="auto"/>
              <w:rPr>
                <w:rFonts w:eastAsia="Times New Roman"/>
                <w:sz w:val="20"/>
                <w:lang w:eastAsia="de-DE"/>
              </w:rPr>
            </w:pPr>
          </w:p>
        </w:tc>
        <w:tc>
          <w:tcPr>
            <w:tcW w:w="851" w:type="dxa"/>
          </w:tcPr>
          <w:p w14:paraId="38260A1A" w14:textId="77777777" w:rsidR="00EE744F" w:rsidRPr="005D7910" w:rsidRDefault="00EE744F" w:rsidP="007D5D40">
            <w:pPr>
              <w:spacing w:after="0" w:line="240" w:lineRule="auto"/>
              <w:rPr>
                <w:rFonts w:eastAsia="Times New Roman"/>
                <w:sz w:val="20"/>
                <w:lang w:eastAsia="de-DE"/>
              </w:rPr>
            </w:pPr>
          </w:p>
        </w:tc>
      </w:tr>
      <w:tr w:rsidR="00EE744F" w:rsidRPr="005D7910" w14:paraId="5F14418A" w14:textId="77777777" w:rsidTr="007D5D40">
        <w:tc>
          <w:tcPr>
            <w:tcW w:w="10060" w:type="dxa"/>
            <w:gridSpan w:val="5"/>
            <w:shd w:val="solid" w:color="F2F2F2" w:fill="auto"/>
          </w:tcPr>
          <w:p w14:paraId="0F482DDD" w14:textId="77777777" w:rsidR="00EE744F" w:rsidRPr="005D7910" w:rsidRDefault="00EE744F" w:rsidP="007D5D40">
            <w:pPr>
              <w:spacing w:before="120" w:after="120" w:line="240" w:lineRule="auto"/>
              <w:jc w:val="center"/>
              <w:rPr>
                <w:rFonts w:eastAsia="Times New Roman"/>
                <w:sz w:val="20"/>
                <w:lang w:eastAsia="de-DE"/>
              </w:rPr>
            </w:pPr>
            <w:r>
              <w:rPr>
                <w:rFonts w:eastAsia="Times New Roman"/>
                <w:b/>
                <w:sz w:val="26"/>
                <w:lang w:eastAsia="de-DE"/>
              </w:rPr>
              <w:t>HF B</w:t>
            </w:r>
            <w:r w:rsidRPr="005D7910">
              <w:rPr>
                <w:rFonts w:eastAsia="Times New Roman"/>
                <w:b/>
                <w:sz w:val="26"/>
                <w:lang w:eastAsia="de-DE"/>
              </w:rPr>
              <w:t>: Schülerinnen und Schüler und E</w:t>
            </w:r>
            <w:r>
              <w:rPr>
                <w:rFonts w:eastAsia="Times New Roman"/>
                <w:b/>
                <w:sz w:val="26"/>
                <w:lang w:eastAsia="de-DE"/>
              </w:rPr>
              <w:t>rziehungsberechtigte</w:t>
            </w:r>
            <w:r w:rsidRPr="005D7910">
              <w:rPr>
                <w:rFonts w:eastAsia="Times New Roman"/>
                <w:b/>
                <w:sz w:val="26"/>
                <w:lang w:eastAsia="de-DE"/>
              </w:rPr>
              <w:t xml:space="preserve"> beraten</w:t>
            </w:r>
          </w:p>
        </w:tc>
      </w:tr>
      <w:tr w:rsidR="00EE744F" w:rsidRPr="005D7910" w14:paraId="1B7CD43F" w14:textId="77777777" w:rsidTr="007D5D40">
        <w:tc>
          <w:tcPr>
            <w:tcW w:w="6941" w:type="dxa"/>
          </w:tcPr>
          <w:p w14:paraId="27232533" w14:textId="77777777" w:rsidR="00EE744F" w:rsidRPr="003D65BB" w:rsidRDefault="00EE744F" w:rsidP="007D5D40">
            <w:pPr>
              <w:spacing w:before="60" w:after="60" w:line="240" w:lineRule="auto"/>
              <w:rPr>
                <w:rFonts w:eastAsia="Times New Roman"/>
                <w:lang w:eastAsia="de-DE"/>
              </w:rPr>
            </w:pPr>
          </w:p>
        </w:tc>
        <w:tc>
          <w:tcPr>
            <w:tcW w:w="709" w:type="dxa"/>
          </w:tcPr>
          <w:p w14:paraId="0A56D5BF" w14:textId="77777777" w:rsidR="00EE744F" w:rsidRPr="005D7910" w:rsidRDefault="00EE744F" w:rsidP="007D5D40">
            <w:pPr>
              <w:spacing w:after="0" w:line="240" w:lineRule="auto"/>
              <w:rPr>
                <w:rFonts w:eastAsia="Times New Roman"/>
                <w:sz w:val="20"/>
                <w:lang w:eastAsia="de-DE"/>
              </w:rPr>
            </w:pPr>
            <w:proofErr w:type="gramStart"/>
            <w:r w:rsidRPr="008E3BF0">
              <w:rPr>
                <w:rFonts w:eastAsia="Times New Roman"/>
                <w:bCs/>
                <w:sz w:val="16"/>
                <w:szCs w:val="16"/>
                <w:lang w:eastAsia="de-DE"/>
              </w:rPr>
              <w:t xml:space="preserve">sehr </w:t>
            </w:r>
            <w:r>
              <w:rPr>
                <w:rFonts w:eastAsia="Times New Roman"/>
                <w:bCs/>
                <w:sz w:val="16"/>
                <w:szCs w:val="16"/>
                <w:lang w:eastAsia="de-DE"/>
              </w:rPr>
              <w:t xml:space="preserve"> </w:t>
            </w:r>
            <w:r w:rsidRPr="008E3BF0">
              <w:rPr>
                <w:rFonts w:eastAsia="Times New Roman"/>
                <w:bCs/>
                <w:sz w:val="16"/>
                <w:szCs w:val="16"/>
                <w:lang w:eastAsia="de-DE"/>
              </w:rPr>
              <w:t>sicher</w:t>
            </w:r>
            <w:proofErr w:type="gramEnd"/>
          </w:p>
        </w:tc>
        <w:tc>
          <w:tcPr>
            <w:tcW w:w="709" w:type="dxa"/>
          </w:tcPr>
          <w:p w14:paraId="4052A70D" w14:textId="77777777" w:rsidR="00EE744F" w:rsidRPr="005D7910" w:rsidRDefault="00EE744F" w:rsidP="007D5D40">
            <w:pPr>
              <w:spacing w:after="0" w:line="240" w:lineRule="auto"/>
              <w:rPr>
                <w:rFonts w:eastAsia="Times New Roman"/>
                <w:sz w:val="20"/>
                <w:lang w:eastAsia="de-DE"/>
              </w:rPr>
            </w:pPr>
            <w:r w:rsidRPr="008E3BF0">
              <w:rPr>
                <w:rFonts w:eastAsia="Times New Roman"/>
                <w:bCs/>
                <w:sz w:val="16"/>
                <w:szCs w:val="16"/>
                <w:lang w:eastAsia="de-DE"/>
              </w:rPr>
              <w:t>sicher</w:t>
            </w:r>
          </w:p>
        </w:tc>
        <w:tc>
          <w:tcPr>
            <w:tcW w:w="850" w:type="dxa"/>
          </w:tcPr>
          <w:p w14:paraId="3DDF6D12" w14:textId="77777777" w:rsidR="00EE744F" w:rsidRPr="005D7910" w:rsidRDefault="00EE744F" w:rsidP="007D5D40">
            <w:pPr>
              <w:spacing w:after="0" w:line="240" w:lineRule="auto"/>
              <w:rPr>
                <w:rFonts w:eastAsia="Times New Roman"/>
                <w:sz w:val="20"/>
                <w:lang w:eastAsia="de-DE"/>
              </w:rPr>
            </w:pPr>
            <w:r w:rsidRPr="008E3BF0">
              <w:rPr>
                <w:rFonts w:eastAsia="Times New Roman"/>
                <w:bCs/>
                <w:sz w:val="16"/>
                <w:szCs w:val="16"/>
                <w:lang w:eastAsia="de-DE"/>
              </w:rPr>
              <w:t>teilweise sicher</w:t>
            </w:r>
          </w:p>
        </w:tc>
        <w:tc>
          <w:tcPr>
            <w:tcW w:w="851" w:type="dxa"/>
          </w:tcPr>
          <w:p w14:paraId="3F683317" w14:textId="77777777" w:rsidR="00EE744F" w:rsidRPr="005D7910" w:rsidRDefault="00EE744F" w:rsidP="007D5D40">
            <w:pPr>
              <w:spacing w:after="0" w:line="240" w:lineRule="auto"/>
              <w:rPr>
                <w:rFonts w:eastAsia="Times New Roman"/>
                <w:sz w:val="20"/>
                <w:lang w:eastAsia="de-DE"/>
              </w:rPr>
            </w:pPr>
            <w:r w:rsidRPr="008E3BF0">
              <w:rPr>
                <w:rFonts w:eastAsia="Times New Roman"/>
                <w:bCs/>
                <w:sz w:val="16"/>
                <w:szCs w:val="16"/>
                <w:lang w:eastAsia="de-DE"/>
              </w:rPr>
              <w:t>unsicher</w:t>
            </w:r>
          </w:p>
        </w:tc>
      </w:tr>
      <w:tr w:rsidR="00EE744F" w:rsidRPr="005D7910" w14:paraId="12BBAA2A" w14:textId="77777777" w:rsidTr="007D5D40">
        <w:tc>
          <w:tcPr>
            <w:tcW w:w="6941" w:type="dxa"/>
          </w:tcPr>
          <w:p w14:paraId="1EE73507"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...zeigt konstruktive Gesprächsführung.</w:t>
            </w:r>
          </w:p>
        </w:tc>
        <w:tc>
          <w:tcPr>
            <w:tcW w:w="709" w:type="dxa"/>
          </w:tcPr>
          <w:p w14:paraId="26EA139A" w14:textId="77777777" w:rsidR="00EE744F" w:rsidRPr="005D7910" w:rsidRDefault="00EE744F" w:rsidP="007D5D40">
            <w:pPr>
              <w:spacing w:after="0" w:line="240" w:lineRule="auto"/>
              <w:rPr>
                <w:rFonts w:eastAsia="Times New Roman"/>
                <w:sz w:val="20"/>
                <w:lang w:eastAsia="de-DE"/>
              </w:rPr>
            </w:pPr>
          </w:p>
        </w:tc>
        <w:tc>
          <w:tcPr>
            <w:tcW w:w="709" w:type="dxa"/>
          </w:tcPr>
          <w:p w14:paraId="7CFECE69" w14:textId="77777777" w:rsidR="00EE744F" w:rsidRPr="005D7910" w:rsidRDefault="00EE744F" w:rsidP="007D5D40">
            <w:pPr>
              <w:spacing w:after="0" w:line="240" w:lineRule="auto"/>
              <w:rPr>
                <w:rFonts w:eastAsia="Times New Roman"/>
                <w:sz w:val="20"/>
                <w:lang w:eastAsia="de-DE"/>
              </w:rPr>
            </w:pPr>
          </w:p>
        </w:tc>
        <w:tc>
          <w:tcPr>
            <w:tcW w:w="850" w:type="dxa"/>
          </w:tcPr>
          <w:p w14:paraId="56419FAF" w14:textId="77777777" w:rsidR="00EE744F" w:rsidRPr="005D7910" w:rsidRDefault="00EE744F" w:rsidP="007D5D40">
            <w:pPr>
              <w:spacing w:after="0" w:line="240" w:lineRule="auto"/>
              <w:rPr>
                <w:rFonts w:eastAsia="Times New Roman"/>
                <w:sz w:val="20"/>
                <w:lang w:eastAsia="de-DE"/>
              </w:rPr>
            </w:pPr>
          </w:p>
        </w:tc>
        <w:tc>
          <w:tcPr>
            <w:tcW w:w="851" w:type="dxa"/>
          </w:tcPr>
          <w:p w14:paraId="2E97DB0F" w14:textId="77777777" w:rsidR="00EE744F" w:rsidRPr="005D7910" w:rsidRDefault="00EE744F" w:rsidP="007D5D40">
            <w:pPr>
              <w:spacing w:after="0" w:line="240" w:lineRule="auto"/>
              <w:rPr>
                <w:rFonts w:eastAsia="Times New Roman"/>
                <w:sz w:val="20"/>
                <w:lang w:eastAsia="de-DE"/>
              </w:rPr>
            </w:pPr>
          </w:p>
        </w:tc>
      </w:tr>
      <w:tr w:rsidR="00EE744F" w:rsidRPr="005D7910" w14:paraId="645B5B55" w14:textId="77777777" w:rsidTr="007D5D40">
        <w:tc>
          <w:tcPr>
            <w:tcW w:w="6941" w:type="dxa"/>
          </w:tcPr>
          <w:p w14:paraId="447BCD52" w14:textId="77777777" w:rsidR="00EE744F" w:rsidRPr="005655FB" w:rsidRDefault="00EE744F" w:rsidP="007D5D40">
            <w:pPr>
              <w:spacing w:before="60" w:after="60" w:line="240" w:lineRule="auto"/>
              <w:rPr>
                <w:rFonts w:eastAsia="Times New Roman"/>
                <w:color w:val="7030A0"/>
                <w:lang w:eastAsia="de-DE"/>
              </w:rPr>
            </w:pPr>
            <w:r w:rsidRPr="001E167A">
              <w:rPr>
                <w:rFonts w:eastAsia="Times New Roman"/>
                <w:color w:val="000000" w:themeColor="text1"/>
                <w:lang w:eastAsia="de-DE"/>
              </w:rPr>
              <w:t>...erkennt Beratungsanläss</w:t>
            </w:r>
            <w:r>
              <w:rPr>
                <w:rFonts w:eastAsia="Times New Roman"/>
                <w:color w:val="000000" w:themeColor="text1"/>
                <w:lang w:eastAsia="de-DE"/>
              </w:rPr>
              <w:t xml:space="preserve">e, </w:t>
            </w:r>
            <w:r w:rsidRPr="001E167A">
              <w:rPr>
                <w:rFonts w:eastAsia="Times New Roman"/>
                <w:color w:val="000000" w:themeColor="text1"/>
                <w:lang w:eastAsia="de-DE"/>
              </w:rPr>
              <w:t>nutzt schulische Beratungskonzepte für die eigene Planung</w:t>
            </w:r>
            <w:r>
              <w:rPr>
                <w:rFonts w:eastAsia="Times New Roman"/>
                <w:color w:val="000000" w:themeColor="text1"/>
                <w:lang w:eastAsia="de-DE"/>
              </w:rPr>
              <w:t xml:space="preserve"> und reflektiert diese.</w:t>
            </w:r>
          </w:p>
        </w:tc>
        <w:tc>
          <w:tcPr>
            <w:tcW w:w="709" w:type="dxa"/>
          </w:tcPr>
          <w:p w14:paraId="5C80A83E" w14:textId="77777777" w:rsidR="00EE744F" w:rsidRPr="005D7910" w:rsidRDefault="00EE744F" w:rsidP="007D5D40">
            <w:pPr>
              <w:spacing w:after="0" w:line="240" w:lineRule="auto"/>
              <w:rPr>
                <w:rFonts w:eastAsia="Times New Roman"/>
                <w:sz w:val="20"/>
                <w:lang w:eastAsia="de-DE"/>
              </w:rPr>
            </w:pPr>
          </w:p>
        </w:tc>
        <w:tc>
          <w:tcPr>
            <w:tcW w:w="709" w:type="dxa"/>
          </w:tcPr>
          <w:p w14:paraId="4EC32A1D" w14:textId="77777777" w:rsidR="00EE744F" w:rsidRPr="005D7910" w:rsidRDefault="00EE744F" w:rsidP="007D5D40">
            <w:pPr>
              <w:spacing w:after="0" w:line="240" w:lineRule="auto"/>
              <w:rPr>
                <w:rFonts w:eastAsia="Times New Roman"/>
                <w:sz w:val="20"/>
                <w:lang w:eastAsia="de-DE"/>
              </w:rPr>
            </w:pPr>
          </w:p>
        </w:tc>
        <w:tc>
          <w:tcPr>
            <w:tcW w:w="850" w:type="dxa"/>
          </w:tcPr>
          <w:p w14:paraId="30338157" w14:textId="77777777" w:rsidR="00EE744F" w:rsidRPr="005D7910" w:rsidRDefault="00EE744F" w:rsidP="007D5D40">
            <w:pPr>
              <w:spacing w:after="0" w:line="240" w:lineRule="auto"/>
              <w:rPr>
                <w:rFonts w:eastAsia="Times New Roman"/>
                <w:sz w:val="20"/>
                <w:lang w:eastAsia="de-DE"/>
              </w:rPr>
            </w:pPr>
          </w:p>
        </w:tc>
        <w:tc>
          <w:tcPr>
            <w:tcW w:w="851" w:type="dxa"/>
          </w:tcPr>
          <w:p w14:paraId="42F5A22C" w14:textId="77777777" w:rsidR="00EE744F" w:rsidRPr="005D7910" w:rsidRDefault="00EE744F" w:rsidP="007D5D40">
            <w:pPr>
              <w:spacing w:after="0" w:line="240" w:lineRule="auto"/>
              <w:rPr>
                <w:rFonts w:eastAsia="Times New Roman"/>
                <w:sz w:val="20"/>
                <w:lang w:eastAsia="de-DE"/>
              </w:rPr>
            </w:pPr>
          </w:p>
        </w:tc>
      </w:tr>
      <w:tr w:rsidR="00EE744F" w:rsidRPr="009D0AAF" w14:paraId="34BF3FD3" w14:textId="77777777" w:rsidTr="007D5D40">
        <w:tc>
          <w:tcPr>
            <w:tcW w:w="6941" w:type="dxa"/>
          </w:tcPr>
          <w:p w14:paraId="1FCBB48E" w14:textId="77777777" w:rsidR="00EE744F" w:rsidRDefault="00EE744F" w:rsidP="007D5D40">
            <w:pPr>
              <w:spacing w:before="60" w:after="60" w:line="240" w:lineRule="auto"/>
              <w:rPr>
                <w:rFonts w:eastAsia="Times New Roman"/>
                <w:color w:val="7030A0"/>
                <w:lang w:eastAsia="de-DE"/>
              </w:rPr>
            </w:pPr>
            <w:r w:rsidRPr="001E167A">
              <w:rPr>
                <w:rFonts w:eastAsia="Times New Roman"/>
                <w:color w:val="000000" w:themeColor="text1"/>
                <w:lang w:eastAsia="de-DE"/>
              </w:rPr>
              <w:t>...nutzt und reflektiert eigene ressourcenorientierte Beratungserfahrung.</w:t>
            </w:r>
          </w:p>
        </w:tc>
        <w:tc>
          <w:tcPr>
            <w:tcW w:w="709" w:type="dxa"/>
          </w:tcPr>
          <w:p w14:paraId="64DA7BE8" w14:textId="77777777" w:rsidR="00EE744F" w:rsidRPr="009D0AAF" w:rsidRDefault="00EE744F" w:rsidP="007D5D40">
            <w:pPr>
              <w:spacing w:after="0" w:line="240" w:lineRule="auto"/>
              <w:rPr>
                <w:rFonts w:eastAsia="Times New Roman"/>
                <w:color w:val="7030A0"/>
                <w:sz w:val="20"/>
                <w:lang w:eastAsia="de-DE"/>
              </w:rPr>
            </w:pPr>
          </w:p>
        </w:tc>
        <w:tc>
          <w:tcPr>
            <w:tcW w:w="709" w:type="dxa"/>
          </w:tcPr>
          <w:p w14:paraId="2CD068B2" w14:textId="77777777" w:rsidR="00EE744F" w:rsidRPr="009D0AAF" w:rsidRDefault="00EE744F" w:rsidP="007D5D40">
            <w:pPr>
              <w:spacing w:after="0" w:line="240" w:lineRule="auto"/>
              <w:rPr>
                <w:rFonts w:eastAsia="Times New Roman"/>
                <w:color w:val="7030A0"/>
                <w:sz w:val="20"/>
                <w:lang w:eastAsia="de-DE"/>
              </w:rPr>
            </w:pPr>
          </w:p>
        </w:tc>
        <w:tc>
          <w:tcPr>
            <w:tcW w:w="850" w:type="dxa"/>
          </w:tcPr>
          <w:p w14:paraId="524D4057" w14:textId="77777777" w:rsidR="00EE744F" w:rsidRPr="009D0AAF" w:rsidRDefault="00EE744F" w:rsidP="007D5D40">
            <w:pPr>
              <w:spacing w:after="0" w:line="240" w:lineRule="auto"/>
              <w:rPr>
                <w:rFonts w:eastAsia="Times New Roman"/>
                <w:color w:val="7030A0"/>
                <w:sz w:val="20"/>
                <w:lang w:eastAsia="de-DE"/>
              </w:rPr>
            </w:pPr>
          </w:p>
        </w:tc>
        <w:tc>
          <w:tcPr>
            <w:tcW w:w="851" w:type="dxa"/>
          </w:tcPr>
          <w:p w14:paraId="78AA34F9" w14:textId="77777777" w:rsidR="00EE744F" w:rsidRPr="009D0AAF" w:rsidRDefault="00EE744F" w:rsidP="007D5D40">
            <w:pPr>
              <w:spacing w:after="0" w:line="240" w:lineRule="auto"/>
              <w:rPr>
                <w:rFonts w:eastAsia="Times New Roman"/>
                <w:color w:val="7030A0"/>
                <w:sz w:val="20"/>
                <w:lang w:eastAsia="de-DE"/>
              </w:rPr>
            </w:pPr>
          </w:p>
        </w:tc>
      </w:tr>
      <w:tr w:rsidR="00EE744F" w:rsidRPr="005D7910" w14:paraId="582953C3" w14:textId="77777777" w:rsidTr="007D5D40">
        <w:tc>
          <w:tcPr>
            <w:tcW w:w="6941" w:type="dxa"/>
          </w:tcPr>
          <w:p w14:paraId="280055CC" w14:textId="77777777" w:rsidR="00EE744F" w:rsidRPr="003D65BB" w:rsidRDefault="00EE744F" w:rsidP="007D5D40">
            <w:pPr>
              <w:spacing w:before="60" w:after="60" w:line="240" w:lineRule="auto"/>
              <w:rPr>
                <w:rFonts w:eastAsia="Times New Roman"/>
                <w:lang w:eastAsia="de-DE"/>
              </w:rPr>
            </w:pPr>
            <w:r w:rsidRPr="003D65BB">
              <w:rPr>
                <w:rFonts w:eastAsia="Times New Roman"/>
                <w:lang w:eastAsia="de-DE"/>
              </w:rPr>
              <w:t>…nimmt an Gesprächen der Ausbildungslehrerinnen/Ausbildungslehrer mit Kindern und an Elternsprechtagen teil und übernimmt Gesprächssequenzen.</w:t>
            </w:r>
          </w:p>
        </w:tc>
        <w:tc>
          <w:tcPr>
            <w:tcW w:w="709" w:type="dxa"/>
          </w:tcPr>
          <w:p w14:paraId="2FE84C46" w14:textId="77777777" w:rsidR="00EE744F" w:rsidRPr="005D7910" w:rsidRDefault="00EE744F" w:rsidP="007D5D40">
            <w:pPr>
              <w:spacing w:after="0" w:line="240" w:lineRule="auto"/>
              <w:rPr>
                <w:rFonts w:eastAsia="Times New Roman"/>
                <w:sz w:val="20"/>
                <w:lang w:eastAsia="de-DE"/>
              </w:rPr>
            </w:pPr>
          </w:p>
        </w:tc>
        <w:tc>
          <w:tcPr>
            <w:tcW w:w="709" w:type="dxa"/>
          </w:tcPr>
          <w:p w14:paraId="7DC2F91C" w14:textId="77777777" w:rsidR="00EE744F" w:rsidRPr="005D7910" w:rsidRDefault="00EE744F" w:rsidP="007D5D40">
            <w:pPr>
              <w:spacing w:after="0" w:line="240" w:lineRule="auto"/>
              <w:rPr>
                <w:rFonts w:eastAsia="Times New Roman"/>
                <w:sz w:val="20"/>
                <w:lang w:eastAsia="de-DE"/>
              </w:rPr>
            </w:pPr>
          </w:p>
        </w:tc>
        <w:tc>
          <w:tcPr>
            <w:tcW w:w="850" w:type="dxa"/>
          </w:tcPr>
          <w:p w14:paraId="3BDBA5A7" w14:textId="77777777" w:rsidR="00EE744F" w:rsidRPr="005D7910" w:rsidRDefault="00EE744F" w:rsidP="007D5D40">
            <w:pPr>
              <w:spacing w:after="0" w:line="240" w:lineRule="auto"/>
              <w:rPr>
                <w:rFonts w:eastAsia="Times New Roman"/>
                <w:sz w:val="20"/>
                <w:lang w:eastAsia="de-DE"/>
              </w:rPr>
            </w:pPr>
          </w:p>
        </w:tc>
        <w:tc>
          <w:tcPr>
            <w:tcW w:w="851" w:type="dxa"/>
          </w:tcPr>
          <w:p w14:paraId="746EC285" w14:textId="77777777" w:rsidR="00EE744F" w:rsidRPr="005D7910" w:rsidRDefault="00EE744F" w:rsidP="007D5D40">
            <w:pPr>
              <w:spacing w:after="0" w:line="240" w:lineRule="auto"/>
              <w:rPr>
                <w:rFonts w:eastAsia="Times New Roman"/>
                <w:sz w:val="20"/>
                <w:lang w:eastAsia="de-DE"/>
              </w:rPr>
            </w:pPr>
          </w:p>
        </w:tc>
      </w:tr>
      <w:tr w:rsidR="00EE744F" w:rsidRPr="005D7910" w14:paraId="193BE844" w14:textId="77777777" w:rsidTr="007D5D40">
        <w:tc>
          <w:tcPr>
            <w:tcW w:w="6941" w:type="dxa"/>
          </w:tcPr>
          <w:p w14:paraId="447F4BF6" w14:textId="77777777" w:rsidR="00EE744F" w:rsidRPr="003D65BB" w:rsidRDefault="00EE744F" w:rsidP="007D5D40">
            <w:pPr>
              <w:spacing w:before="60" w:after="60" w:line="240" w:lineRule="auto"/>
              <w:rPr>
                <w:rFonts w:eastAsia="Times New Roman"/>
                <w:color w:val="FF0000"/>
                <w:lang w:eastAsia="de-DE"/>
              </w:rPr>
            </w:pPr>
            <w:r w:rsidRPr="001E167A">
              <w:rPr>
                <w:color w:val="000000" w:themeColor="text1"/>
              </w:rPr>
              <w:t>... nimmt an Elternabenden aktiv teil und übernimmt Teile (z. B. Anforderungen im Fach).</w:t>
            </w:r>
          </w:p>
        </w:tc>
        <w:tc>
          <w:tcPr>
            <w:tcW w:w="709" w:type="dxa"/>
          </w:tcPr>
          <w:p w14:paraId="6291FA53" w14:textId="77777777" w:rsidR="00EE744F" w:rsidRPr="005D7910" w:rsidRDefault="00EE744F" w:rsidP="007D5D40">
            <w:pPr>
              <w:spacing w:after="0" w:line="240" w:lineRule="auto"/>
              <w:rPr>
                <w:rFonts w:eastAsia="Times New Roman"/>
                <w:sz w:val="20"/>
                <w:lang w:eastAsia="de-DE"/>
              </w:rPr>
            </w:pPr>
          </w:p>
        </w:tc>
        <w:tc>
          <w:tcPr>
            <w:tcW w:w="709" w:type="dxa"/>
          </w:tcPr>
          <w:p w14:paraId="153D39D1" w14:textId="77777777" w:rsidR="00EE744F" w:rsidRPr="005D7910" w:rsidRDefault="00EE744F" w:rsidP="007D5D40">
            <w:pPr>
              <w:spacing w:after="0" w:line="240" w:lineRule="auto"/>
              <w:rPr>
                <w:rFonts w:eastAsia="Times New Roman"/>
                <w:sz w:val="20"/>
                <w:lang w:eastAsia="de-DE"/>
              </w:rPr>
            </w:pPr>
          </w:p>
        </w:tc>
        <w:tc>
          <w:tcPr>
            <w:tcW w:w="850" w:type="dxa"/>
          </w:tcPr>
          <w:p w14:paraId="68DFBD79" w14:textId="77777777" w:rsidR="00EE744F" w:rsidRPr="005D7910" w:rsidRDefault="00EE744F" w:rsidP="007D5D40">
            <w:pPr>
              <w:spacing w:after="0" w:line="240" w:lineRule="auto"/>
              <w:rPr>
                <w:rFonts w:eastAsia="Times New Roman"/>
                <w:sz w:val="20"/>
                <w:lang w:eastAsia="de-DE"/>
              </w:rPr>
            </w:pPr>
          </w:p>
        </w:tc>
        <w:tc>
          <w:tcPr>
            <w:tcW w:w="851" w:type="dxa"/>
          </w:tcPr>
          <w:p w14:paraId="6A74ADC9" w14:textId="77777777" w:rsidR="00EE744F" w:rsidRPr="005D7910" w:rsidRDefault="00EE744F" w:rsidP="007D5D40">
            <w:pPr>
              <w:spacing w:after="0" w:line="240" w:lineRule="auto"/>
              <w:rPr>
                <w:rFonts w:eastAsia="Times New Roman"/>
                <w:sz w:val="20"/>
                <w:lang w:eastAsia="de-DE"/>
              </w:rPr>
            </w:pPr>
          </w:p>
        </w:tc>
      </w:tr>
      <w:tr w:rsidR="00EE744F" w:rsidRPr="005D7910" w14:paraId="43FC1ECE" w14:textId="77777777" w:rsidTr="007D5D40">
        <w:tc>
          <w:tcPr>
            <w:tcW w:w="6941" w:type="dxa"/>
          </w:tcPr>
          <w:p w14:paraId="2A4A2FED" w14:textId="77777777" w:rsidR="00EE744F" w:rsidRPr="0048557A" w:rsidRDefault="00EE744F" w:rsidP="007D5D40">
            <w:pPr>
              <w:spacing w:before="60" w:after="60" w:line="240" w:lineRule="auto"/>
              <w:rPr>
                <w:rFonts w:eastAsia="Times New Roman"/>
                <w:color w:val="00B050"/>
                <w:lang w:eastAsia="de-DE"/>
              </w:rPr>
            </w:pPr>
            <w:r w:rsidRPr="001E167A">
              <w:rPr>
                <w:rFonts w:eastAsia="Times New Roman"/>
                <w:color w:val="000000" w:themeColor="text1"/>
                <w:lang w:eastAsia="de-DE"/>
              </w:rPr>
              <w:t xml:space="preserve">… gibt </w:t>
            </w:r>
            <w:r>
              <w:rPr>
                <w:color w:val="000000" w:themeColor="text1"/>
              </w:rPr>
              <w:t>Kindern</w:t>
            </w:r>
            <w:r w:rsidRPr="001E167A">
              <w:rPr>
                <w:color w:val="000000" w:themeColor="text1"/>
              </w:rPr>
              <w:t xml:space="preserve"> prozessbegleitendes Feedback über ihre Stärken und Schwächen mit dem Ziel der Lernberatung und der individuellen Förderung auch mit Hilfe digitaler Feedbacktools</w:t>
            </w:r>
            <w:r>
              <w:rPr>
                <w:color w:val="000000" w:themeColor="text1"/>
              </w:rPr>
              <w:t>.</w:t>
            </w:r>
          </w:p>
        </w:tc>
        <w:tc>
          <w:tcPr>
            <w:tcW w:w="709" w:type="dxa"/>
          </w:tcPr>
          <w:p w14:paraId="7B1D6BEA" w14:textId="77777777" w:rsidR="00EE744F" w:rsidRPr="005D7910" w:rsidRDefault="00EE744F" w:rsidP="007D5D40">
            <w:pPr>
              <w:spacing w:after="0" w:line="240" w:lineRule="auto"/>
              <w:rPr>
                <w:rFonts w:eastAsia="Times New Roman"/>
                <w:sz w:val="20"/>
                <w:lang w:eastAsia="de-DE"/>
              </w:rPr>
            </w:pPr>
          </w:p>
        </w:tc>
        <w:tc>
          <w:tcPr>
            <w:tcW w:w="709" w:type="dxa"/>
          </w:tcPr>
          <w:p w14:paraId="32C1E186" w14:textId="77777777" w:rsidR="00EE744F" w:rsidRPr="005D7910" w:rsidRDefault="00EE744F" w:rsidP="007D5D40">
            <w:pPr>
              <w:spacing w:after="0" w:line="240" w:lineRule="auto"/>
              <w:rPr>
                <w:rFonts w:eastAsia="Times New Roman"/>
                <w:sz w:val="20"/>
                <w:lang w:eastAsia="de-DE"/>
              </w:rPr>
            </w:pPr>
          </w:p>
        </w:tc>
        <w:tc>
          <w:tcPr>
            <w:tcW w:w="850" w:type="dxa"/>
          </w:tcPr>
          <w:p w14:paraId="52F5B2B6" w14:textId="77777777" w:rsidR="00EE744F" w:rsidRPr="005D7910" w:rsidRDefault="00EE744F" w:rsidP="007D5D40">
            <w:pPr>
              <w:spacing w:after="0" w:line="240" w:lineRule="auto"/>
              <w:rPr>
                <w:rFonts w:eastAsia="Times New Roman"/>
                <w:sz w:val="20"/>
                <w:lang w:eastAsia="de-DE"/>
              </w:rPr>
            </w:pPr>
          </w:p>
        </w:tc>
        <w:tc>
          <w:tcPr>
            <w:tcW w:w="851" w:type="dxa"/>
          </w:tcPr>
          <w:p w14:paraId="36D5D293" w14:textId="77777777" w:rsidR="00EE744F" w:rsidRPr="005D7910" w:rsidRDefault="00EE744F" w:rsidP="007D5D40">
            <w:pPr>
              <w:spacing w:after="0" w:line="240" w:lineRule="auto"/>
              <w:rPr>
                <w:rFonts w:eastAsia="Times New Roman"/>
                <w:sz w:val="20"/>
                <w:lang w:eastAsia="de-DE"/>
              </w:rPr>
            </w:pPr>
          </w:p>
        </w:tc>
      </w:tr>
      <w:tr w:rsidR="00EE744F" w:rsidRPr="005D7910" w14:paraId="425707A9" w14:textId="77777777" w:rsidTr="007D5D40">
        <w:tc>
          <w:tcPr>
            <w:tcW w:w="6941" w:type="dxa"/>
          </w:tcPr>
          <w:p w14:paraId="3A3690AA" w14:textId="77777777" w:rsidR="00EE744F" w:rsidRPr="00E928D6" w:rsidRDefault="00EE744F" w:rsidP="007D5D40">
            <w:pPr>
              <w:spacing w:before="60" w:after="60" w:line="240" w:lineRule="auto"/>
              <w:rPr>
                <w:rFonts w:eastAsia="Times New Roman"/>
                <w:color w:val="000000" w:themeColor="text1"/>
                <w:lang w:eastAsia="de-DE"/>
              </w:rPr>
            </w:pPr>
            <w:r w:rsidRPr="00E928D6">
              <w:rPr>
                <w:rFonts w:eastAsia="Times New Roman"/>
                <w:color w:val="000000" w:themeColor="text1"/>
                <w:lang w:eastAsia="de-DE"/>
              </w:rPr>
              <w:t>...wirkt an der Kooperation mit externen Einrichtungen sowie multiprofessionellen Teams anlassbezogen mit.</w:t>
            </w:r>
          </w:p>
        </w:tc>
        <w:tc>
          <w:tcPr>
            <w:tcW w:w="709" w:type="dxa"/>
          </w:tcPr>
          <w:p w14:paraId="5A589CB4" w14:textId="77777777" w:rsidR="00EE744F" w:rsidRPr="005D7910" w:rsidRDefault="00EE744F" w:rsidP="007D5D40">
            <w:pPr>
              <w:spacing w:after="0" w:line="240" w:lineRule="auto"/>
              <w:rPr>
                <w:rFonts w:eastAsia="Times New Roman"/>
                <w:sz w:val="20"/>
                <w:lang w:eastAsia="de-DE"/>
              </w:rPr>
            </w:pPr>
          </w:p>
        </w:tc>
        <w:tc>
          <w:tcPr>
            <w:tcW w:w="709" w:type="dxa"/>
          </w:tcPr>
          <w:p w14:paraId="14808228" w14:textId="77777777" w:rsidR="00EE744F" w:rsidRPr="005D7910" w:rsidRDefault="00EE744F" w:rsidP="007D5D40">
            <w:pPr>
              <w:spacing w:after="0" w:line="240" w:lineRule="auto"/>
              <w:rPr>
                <w:rFonts w:eastAsia="Times New Roman"/>
                <w:sz w:val="20"/>
                <w:lang w:eastAsia="de-DE"/>
              </w:rPr>
            </w:pPr>
          </w:p>
        </w:tc>
        <w:tc>
          <w:tcPr>
            <w:tcW w:w="850" w:type="dxa"/>
          </w:tcPr>
          <w:p w14:paraId="210DE710" w14:textId="77777777" w:rsidR="00EE744F" w:rsidRPr="005D7910" w:rsidRDefault="00EE744F" w:rsidP="007D5D40">
            <w:pPr>
              <w:spacing w:after="0" w:line="240" w:lineRule="auto"/>
              <w:rPr>
                <w:rFonts w:eastAsia="Times New Roman"/>
                <w:sz w:val="20"/>
                <w:lang w:eastAsia="de-DE"/>
              </w:rPr>
            </w:pPr>
          </w:p>
        </w:tc>
        <w:tc>
          <w:tcPr>
            <w:tcW w:w="851" w:type="dxa"/>
          </w:tcPr>
          <w:p w14:paraId="2D6622EF" w14:textId="77777777" w:rsidR="00EE744F" w:rsidRPr="005D7910" w:rsidRDefault="00EE744F" w:rsidP="007D5D40">
            <w:pPr>
              <w:spacing w:after="0" w:line="240" w:lineRule="auto"/>
              <w:rPr>
                <w:rFonts w:eastAsia="Times New Roman"/>
                <w:sz w:val="20"/>
                <w:lang w:eastAsia="de-DE"/>
              </w:rPr>
            </w:pPr>
          </w:p>
        </w:tc>
      </w:tr>
    </w:tbl>
    <w:p w14:paraId="1FCDBA42" w14:textId="378F87BC" w:rsidR="00EE744F" w:rsidRDefault="00EE744F" w:rsidP="00EE744F"/>
    <w:p w14:paraId="18571110" w14:textId="77777777" w:rsidR="00EE744F" w:rsidRDefault="00EE744F" w:rsidP="00EE744F"/>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1"/>
        <w:gridCol w:w="709"/>
        <w:gridCol w:w="709"/>
        <w:gridCol w:w="850"/>
        <w:gridCol w:w="851"/>
      </w:tblGrid>
      <w:tr w:rsidR="00EE744F" w:rsidRPr="005D7910" w14:paraId="2FA12A3F" w14:textId="77777777" w:rsidTr="007D5D40">
        <w:tc>
          <w:tcPr>
            <w:tcW w:w="10060" w:type="dxa"/>
            <w:gridSpan w:val="5"/>
            <w:shd w:val="solid" w:color="F2F2F2" w:fill="auto"/>
          </w:tcPr>
          <w:p w14:paraId="326F43FA" w14:textId="77777777" w:rsidR="00EE744F" w:rsidRDefault="00EE744F" w:rsidP="007D5D40">
            <w:pPr>
              <w:spacing w:before="120" w:after="0" w:line="240" w:lineRule="auto"/>
              <w:jc w:val="center"/>
              <w:rPr>
                <w:rFonts w:eastAsia="Times New Roman"/>
                <w:b/>
                <w:sz w:val="26"/>
                <w:lang w:eastAsia="de-DE"/>
              </w:rPr>
            </w:pPr>
            <w:r>
              <w:rPr>
                <w:rFonts w:eastAsia="Times New Roman"/>
                <w:b/>
                <w:sz w:val="26"/>
                <w:lang w:eastAsia="de-DE"/>
              </w:rPr>
              <w:lastRenderedPageBreak/>
              <w:t>HF S</w:t>
            </w:r>
            <w:r w:rsidRPr="005D7910">
              <w:rPr>
                <w:rFonts w:eastAsia="Times New Roman"/>
                <w:b/>
                <w:sz w:val="26"/>
                <w:lang w:eastAsia="de-DE"/>
              </w:rPr>
              <w:t xml:space="preserve">: Im System Schule mit allen Beteiligten entwicklungsorientiert </w:t>
            </w:r>
          </w:p>
          <w:p w14:paraId="718FAB07" w14:textId="77777777" w:rsidR="00EE744F" w:rsidRPr="005D7910" w:rsidRDefault="00EE744F" w:rsidP="007D5D40">
            <w:pPr>
              <w:spacing w:before="120" w:after="0" w:line="240" w:lineRule="auto"/>
              <w:jc w:val="center"/>
              <w:rPr>
                <w:rFonts w:eastAsia="Times New Roman"/>
                <w:sz w:val="20"/>
                <w:lang w:eastAsia="de-DE"/>
              </w:rPr>
            </w:pPr>
            <w:r w:rsidRPr="005D7910">
              <w:rPr>
                <w:rFonts w:eastAsia="Times New Roman"/>
                <w:b/>
                <w:sz w:val="26"/>
                <w:lang w:eastAsia="de-DE"/>
              </w:rPr>
              <w:t>zusammenarbeiten</w:t>
            </w:r>
          </w:p>
        </w:tc>
      </w:tr>
      <w:tr w:rsidR="00EE744F" w:rsidRPr="003D65BB" w14:paraId="4D64279B" w14:textId="77777777" w:rsidTr="007D5D40">
        <w:tc>
          <w:tcPr>
            <w:tcW w:w="6941" w:type="dxa"/>
          </w:tcPr>
          <w:p w14:paraId="54DE92B8" w14:textId="77777777" w:rsidR="00EE744F" w:rsidRPr="003D65BB" w:rsidRDefault="00EE744F" w:rsidP="007D5D40">
            <w:pPr>
              <w:spacing w:before="60" w:after="60" w:line="240" w:lineRule="auto"/>
              <w:rPr>
                <w:rFonts w:eastAsia="Times New Roman" w:cstheme="minorHAnsi"/>
                <w:lang w:eastAsia="de-DE"/>
              </w:rPr>
            </w:pPr>
          </w:p>
        </w:tc>
        <w:tc>
          <w:tcPr>
            <w:tcW w:w="709" w:type="dxa"/>
          </w:tcPr>
          <w:p w14:paraId="79AF82E5" w14:textId="77777777" w:rsidR="00EE744F" w:rsidRPr="003D65BB" w:rsidRDefault="00EE744F" w:rsidP="007D5D40">
            <w:pPr>
              <w:spacing w:after="0" w:line="240" w:lineRule="auto"/>
              <w:rPr>
                <w:rFonts w:eastAsia="Times New Roman" w:cstheme="minorHAnsi"/>
                <w:lang w:eastAsia="de-DE"/>
              </w:rPr>
            </w:pPr>
            <w:proofErr w:type="gramStart"/>
            <w:r w:rsidRPr="008E3BF0">
              <w:rPr>
                <w:rFonts w:eastAsia="Times New Roman"/>
                <w:bCs/>
                <w:sz w:val="16"/>
                <w:szCs w:val="16"/>
                <w:lang w:eastAsia="de-DE"/>
              </w:rPr>
              <w:t xml:space="preserve">sehr </w:t>
            </w:r>
            <w:r>
              <w:rPr>
                <w:rFonts w:eastAsia="Times New Roman"/>
                <w:bCs/>
                <w:sz w:val="16"/>
                <w:szCs w:val="16"/>
                <w:lang w:eastAsia="de-DE"/>
              </w:rPr>
              <w:t xml:space="preserve"> </w:t>
            </w:r>
            <w:r w:rsidRPr="008E3BF0">
              <w:rPr>
                <w:rFonts w:eastAsia="Times New Roman"/>
                <w:bCs/>
                <w:sz w:val="16"/>
                <w:szCs w:val="16"/>
                <w:lang w:eastAsia="de-DE"/>
              </w:rPr>
              <w:t>sicher</w:t>
            </w:r>
            <w:proofErr w:type="gramEnd"/>
          </w:p>
        </w:tc>
        <w:tc>
          <w:tcPr>
            <w:tcW w:w="709" w:type="dxa"/>
          </w:tcPr>
          <w:p w14:paraId="5D3D742A" w14:textId="77777777" w:rsidR="00EE744F" w:rsidRPr="003D65BB" w:rsidRDefault="00EE744F" w:rsidP="007D5D40">
            <w:pPr>
              <w:spacing w:after="0" w:line="240" w:lineRule="auto"/>
              <w:rPr>
                <w:rFonts w:eastAsia="Times New Roman" w:cstheme="minorHAnsi"/>
                <w:lang w:eastAsia="de-DE"/>
              </w:rPr>
            </w:pPr>
            <w:r w:rsidRPr="008E3BF0">
              <w:rPr>
                <w:rFonts w:eastAsia="Times New Roman"/>
                <w:bCs/>
                <w:sz w:val="16"/>
                <w:szCs w:val="16"/>
                <w:lang w:eastAsia="de-DE"/>
              </w:rPr>
              <w:t>sicher</w:t>
            </w:r>
          </w:p>
        </w:tc>
        <w:tc>
          <w:tcPr>
            <w:tcW w:w="850" w:type="dxa"/>
          </w:tcPr>
          <w:p w14:paraId="199E5B88" w14:textId="77777777" w:rsidR="00EE744F" w:rsidRPr="003D65BB" w:rsidRDefault="00EE744F" w:rsidP="007D5D40">
            <w:pPr>
              <w:spacing w:after="0" w:line="240" w:lineRule="auto"/>
              <w:rPr>
                <w:rFonts w:eastAsia="Times New Roman" w:cstheme="minorHAnsi"/>
                <w:lang w:eastAsia="de-DE"/>
              </w:rPr>
            </w:pPr>
            <w:r w:rsidRPr="008E3BF0">
              <w:rPr>
                <w:rFonts w:eastAsia="Times New Roman"/>
                <w:bCs/>
                <w:sz w:val="16"/>
                <w:szCs w:val="16"/>
                <w:lang w:eastAsia="de-DE"/>
              </w:rPr>
              <w:t>teilweise sicher</w:t>
            </w:r>
          </w:p>
        </w:tc>
        <w:tc>
          <w:tcPr>
            <w:tcW w:w="851" w:type="dxa"/>
          </w:tcPr>
          <w:p w14:paraId="6B2A35F0" w14:textId="77777777" w:rsidR="00EE744F" w:rsidRPr="003D65BB" w:rsidRDefault="00EE744F" w:rsidP="007D5D40">
            <w:pPr>
              <w:spacing w:after="0" w:line="240" w:lineRule="auto"/>
              <w:rPr>
                <w:rFonts w:eastAsia="Times New Roman" w:cstheme="minorHAnsi"/>
                <w:lang w:eastAsia="de-DE"/>
              </w:rPr>
            </w:pPr>
            <w:r w:rsidRPr="008E3BF0">
              <w:rPr>
                <w:rFonts w:eastAsia="Times New Roman"/>
                <w:bCs/>
                <w:sz w:val="16"/>
                <w:szCs w:val="16"/>
                <w:lang w:eastAsia="de-DE"/>
              </w:rPr>
              <w:t>unsicher</w:t>
            </w:r>
          </w:p>
        </w:tc>
      </w:tr>
      <w:tr w:rsidR="00EE744F" w:rsidRPr="003D65BB" w14:paraId="3A9FEA65" w14:textId="77777777" w:rsidTr="007D5D40">
        <w:tc>
          <w:tcPr>
            <w:tcW w:w="6941" w:type="dxa"/>
          </w:tcPr>
          <w:p w14:paraId="1650430C" w14:textId="77777777" w:rsidR="00EE744F" w:rsidRPr="003D65BB" w:rsidRDefault="00EE744F" w:rsidP="007D5D40">
            <w:pPr>
              <w:spacing w:before="60" w:after="60" w:line="240" w:lineRule="auto"/>
              <w:rPr>
                <w:rFonts w:eastAsia="Times New Roman" w:cstheme="minorHAnsi"/>
                <w:lang w:eastAsia="de-DE"/>
              </w:rPr>
            </w:pPr>
            <w:r w:rsidRPr="003D65BB">
              <w:rPr>
                <w:rFonts w:eastAsia="Times New Roman" w:cstheme="minorHAnsi"/>
                <w:lang w:eastAsia="de-DE"/>
              </w:rPr>
              <w:t xml:space="preserve">...zeigt eine kritische Analyse der Unterrichtsplanung und -durchführung. </w:t>
            </w:r>
          </w:p>
        </w:tc>
        <w:tc>
          <w:tcPr>
            <w:tcW w:w="709" w:type="dxa"/>
          </w:tcPr>
          <w:p w14:paraId="2028DFC1" w14:textId="77777777" w:rsidR="00EE744F" w:rsidRPr="003D65BB" w:rsidRDefault="00EE744F" w:rsidP="007D5D40">
            <w:pPr>
              <w:spacing w:after="0" w:line="240" w:lineRule="auto"/>
              <w:rPr>
                <w:rFonts w:eastAsia="Times New Roman" w:cstheme="minorHAnsi"/>
                <w:lang w:eastAsia="de-DE"/>
              </w:rPr>
            </w:pPr>
          </w:p>
        </w:tc>
        <w:tc>
          <w:tcPr>
            <w:tcW w:w="709" w:type="dxa"/>
          </w:tcPr>
          <w:p w14:paraId="5B1CB206" w14:textId="77777777" w:rsidR="00EE744F" w:rsidRPr="003D65BB" w:rsidRDefault="00EE744F" w:rsidP="007D5D40">
            <w:pPr>
              <w:spacing w:after="0" w:line="240" w:lineRule="auto"/>
              <w:rPr>
                <w:rFonts w:eastAsia="Times New Roman" w:cstheme="minorHAnsi"/>
                <w:lang w:eastAsia="de-DE"/>
              </w:rPr>
            </w:pPr>
          </w:p>
        </w:tc>
        <w:tc>
          <w:tcPr>
            <w:tcW w:w="850" w:type="dxa"/>
          </w:tcPr>
          <w:p w14:paraId="76E671E2" w14:textId="77777777" w:rsidR="00EE744F" w:rsidRPr="003D65BB" w:rsidRDefault="00EE744F" w:rsidP="007D5D40">
            <w:pPr>
              <w:spacing w:after="0" w:line="240" w:lineRule="auto"/>
              <w:rPr>
                <w:rFonts w:eastAsia="Times New Roman" w:cstheme="minorHAnsi"/>
                <w:lang w:eastAsia="de-DE"/>
              </w:rPr>
            </w:pPr>
          </w:p>
        </w:tc>
        <w:tc>
          <w:tcPr>
            <w:tcW w:w="851" w:type="dxa"/>
          </w:tcPr>
          <w:p w14:paraId="01ABE5EA" w14:textId="77777777" w:rsidR="00EE744F" w:rsidRPr="003D65BB" w:rsidRDefault="00EE744F" w:rsidP="007D5D40">
            <w:pPr>
              <w:spacing w:after="0" w:line="240" w:lineRule="auto"/>
              <w:rPr>
                <w:rFonts w:eastAsia="Times New Roman" w:cstheme="minorHAnsi"/>
                <w:lang w:eastAsia="de-DE"/>
              </w:rPr>
            </w:pPr>
          </w:p>
        </w:tc>
      </w:tr>
      <w:tr w:rsidR="00EE744F" w:rsidRPr="003D65BB" w14:paraId="0135F0C8" w14:textId="77777777" w:rsidTr="007D5D40">
        <w:tc>
          <w:tcPr>
            <w:tcW w:w="6941" w:type="dxa"/>
          </w:tcPr>
          <w:p w14:paraId="23EFFADD" w14:textId="77777777" w:rsidR="00EE744F" w:rsidRPr="003D65BB" w:rsidRDefault="00EE744F" w:rsidP="007D5D40">
            <w:pPr>
              <w:spacing w:before="60" w:after="60" w:line="240" w:lineRule="auto"/>
              <w:rPr>
                <w:rFonts w:eastAsia="Times New Roman" w:cstheme="minorHAnsi"/>
                <w:lang w:eastAsia="de-DE"/>
              </w:rPr>
            </w:pPr>
            <w:r w:rsidRPr="003D65BB">
              <w:rPr>
                <w:rFonts w:eastAsia="Times New Roman" w:cstheme="minorHAnsi"/>
                <w:lang w:eastAsia="de-DE"/>
              </w:rPr>
              <w:t xml:space="preserve">...geht konstruktiv mit Entwicklungshinweisen um. </w:t>
            </w:r>
          </w:p>
        </w:tc>
        <w:tc>
          <w:tcPr>
            <w:tcW w:w="709" w:type="dxa"/>
          </w:tcPr>
          <w:p w14:paraId="4877B66B" w14:textId="77777777" w:rsidR="00EE744F" w:rsidRPr="003D65BB" w:rsidRDefault="00EE744F" w:rsidP="007D5D40">
            <w:pPr>
              <w:spacing w:after="0" w:line="240" w:lineRule="auto"/>
              <w:rPr>
                <w:rFonts w:eastAsia="Times New Roman" w:cstheme="minorHAnsi"/>
                <w:lang w:eastAsia="de-DE"/>
              </w:rPr>
            </w:pPr>
          </w:p>
        </w:tc>
        <w:tc>
          <w:tcPr>
            <w:tcW w:w="709" w:type="dxa"/>
          </w:tcPr>
          <w:p w14:paraId="339E0150" w14:textId="77777777" w:rsidR="00EE744F" w:rsidRPr="003D65BB" w:rsidRDefault="00EE744F" w:rsidP="007D5D40">
            <w:pPr>
              <w:spacing w:after="0" w:line="240" w:lineRule="auto"/>
              <w:rPr>
                <w:rFonts w:eastAsia="Times New Roman" w:cstheme="minorHAnsi"/>
                <w:lang w:eastAsia="de-DE"/>
              </w:rPr>
            </w:pPr>
          </w:p>
        </w:tc>
        <w:tc>
          <w:tcPr>
            <w:tcW w:w="850" w:type="dxa"/>
          </w:tcPr>
          <w:p w14:paraId="4FA516C1" w14:textId="77777777" w:rsidR="00EE744F" w:rsidRPr="003D65BB" w:rsidRDefault="00EE744F" w:rsidP="007D5D40">
            <w:pPr>
              <w:spacing w:after="0" w:line="240" w:lineRule="auto"/>
              <w:rPr>
                <w:rFonts w:eastAsia="Times New Roman" w:cstheme="minorHAnsi"/>
                <w:lang w:eastAsia="de-DE"/>
              </w:rPr>
            </w:pPr>
          </w:p>
        </w:tc>
        <w:tc>
          <w:tcPr>
            <w:tcW w:w="851" w:type="dxa"/>
          </w:tcPr>
          <w:p w14:paraId="0B66C8E7" w14:textId="77777777" w:rsidR="00EE744F" w:rsidRPr="003D65BB" w:rsidRDefault="00EE744F" w:rsidP="007D5D40">
            <w:pPr>
              <w:spacing w:after="0" w:line="240" w:lineRule="auto"/>
              <w:rPr>
                <w:rFonts w:eastAsia="Times New Roman" w:cstheme="minorHAnsi"/>
                <w:lang w:eastAsia="de-DE"/>
              </w:rPr>
            </w:pPr>
          </w:p>
        </w:tc>
      </w:tr>
      <w:tr w:rsidR="00EE744F" w:rsidRPr="003D65BB" w14:paraId="2221C88A" w14:textId="77777777" w:rsidTr="007D5D40">
        <w:tc>
          <w:tcPr>
            <w:tcW w:w="6941" w:type="dxa"/>
          </w:tcPr>
          <w:p w14:paraId="0D62D83D" w14:textId="77777777" w:rsidR="00EE744F" w:rsidRPr="003D65BB" w:rsidRDefault="00EE744F" w:rsidP="007D5D40">
            <w:pPr>
              <w:spacing w:before="60" w:after="60" w:line="240" w:lineRule="auto"/>
              <w:rPr>
                <w:rFonts w:eastAsia="Times New Roman" w:cstheme="minorHAnsi"/>
                <w:lang w:eastAsia="de-DE"/>
              </w:rPr>
            </w:pPr>
            <w:r w:rsidRPr="003D65BB">
              <w:rPr>
                <w:rFonts w:eastAsia="Times New Roman" w:cstheme="minorHAnsi"/>
                <w:lang w:eastAsia="de-DE"/>
              </w:rPr>
              <w:t>...evaluiert Unterricht.</w:t>
            </w:r>
          </w:p>
        </w:tc>
        <w:tc>
          <w:tcPr>
            <w:tcW w:w="709" w:type="dxa"/>
          </w:tcPr>
          <w:p w14:paraId="240E5CC0" w14:textId="77777777" w:rsidR="00EE744F" w:rsidRPr="003D65BB" w:rsidRDefault="00EE744F" w:rsidP="007D5D40">
            <w:pPr>
              <w:spacing w:after="0" w:line="240" w:lineRule="auto"/>
              <w:rPr>
                <w:rFonts w:eastAsia="Times New Roman" w:cstheme="minorHAnsi"/>
                <w:lang w:eastAsia="de-DE"/>
              </w:rPr>
            </w:pPr>
          </w:p>
        </w:tc>
        <w:tc>
          <w:tcPr>
            <w:tcW w:w="709" w:type="dxa"/>
          </w:tcPr>
          <w:p w14:paraId="560906C1" w14:textId="77777777" w:rsidR="00EE744F" w:rsidRPr="003D65BB" w:rsidRDefault="00EE744F" w:rsidP="007D5D40">
            <w:pPr>
              <w:spacing w:after="0" w:line="240" w:lineRule="auto"/>
              <w:rPr>
                <w:rFonts w:eastAsia="Times New Roman" w:cstheme="minorHAnsi"/>
                <w:lang w:eastAsia="de-DE"/>
              </w:rPr>
            </w:pPr>
          </w:p>
        </w:tc>
        <w:tc>
          <w:tcPr>
            <w:tcW w:w="850" w:type="dxa"/>
          </w:tcPr>
          <w:p w14:paraId="335509DF" w14:textId="77777777" w:rsidR="00EE744F" w:rsidRPr="003D65BB" w:rsidRDefault="00EE744F" w:rsidP="007D5D40">
            <w:pPr>
              <w:spacing w:after="0" w:line="240" w:lineRule="auto"/>
              <w:rPr>
                <w:rFonts w:eastAsia="Times New Roman" w:cstheme="minorHAnsi"/>
                <w:lang w:eastAsia="de-DE"/>
              </w:rPr>
            </w:pPr>
          </w:p>
        </w:tc>
        <w:tc>
          <w:tcPr>
            <w:tcW w:w="851" w:type="dxa"/>
          </w:tcPr>
          <w:p w14:paraId="60687372" w14:textId="77777777" w:rsidR="00EE744F" w:rsidRPr="003D65BB" w:rsidRDefault="00EE744F" w:rsidP="007D5D40">
            <w:pPr>
              <w:spacing w:after="0" w:line="240" w:lineRule="auto"/>
              <w:rPr>
                <w:rFonts w:eastAsia="Times New Roman" w:cstheme="minorHAnsi"/>
                <w:lang w:eastAsia="de-DE"/>
              </w:rPr>
            </w:pPr>
          </w:p>
        </w:tc>
      </w:tr>
      <w:tr w:rsidR="00EE744F" w:rsidRPr="003D65BB" w14:paraId="30BECA48" w14:textId="77777777" w:rsidTr="007D5D40">
        <w:tc>
          <w:tcPr>
            <w:tcW w:w="6941" w:type="dxa"/>
          </w:tcPr>
          <w:p w14:paraId="05170DBC" w14:textId="77777777" w:rsidR="00EE744F" w:rsidRPr="003D65BB" w:rsidRDefault="00EE744F" w:rsidP="007D5D40">
            <w:pPr>
              <w:spacing w:before="60" w:after="60" w:line="240" w:lineRule="auto"/>
              <w:rPr>
                <w:rFonts w:eastAsia="Times New Roman" w:cstheme="minorHAnsi"/>
                <w:lang w:eastAsia="de-DE"/>
              </w:rPr>
            </w:pPr>
            <w:r w:rsidRPr="003D65BB">
              <w:rPr>
                <w:rFonts w:eastAsia="Times New Roman" w:cstheme="minorHAnsi"/>
                <w:lang w:eastAsia="de-DE"/>
              </w:rPr>
              <w:t>...zeigt klare Rollenübernahme als Lehrperson.</w:t>
            </w:r>
          </w:p>
        </w:tc>
        <w:tc>
          <w:tcPr>
            <w:tcW w:w="709" w:type="dxa"/>
          </w:tcPr>
          <w:p w14:paraId="6076903B" w14:textId="77777777" w:rsidR="00EE744F" w:rsidRPr="003D65BB" w:rsidRDefault="00EE744F" w:rsidP="007D5D40">
            <w:pPr>
              <w:spacing w:after="0" w:line="240" w:lineRule="auto"/>
              <w:rPr>
                <w:rFonts w:eastAsia="Times New Roman" w:cstheme="minorHAnsi"/>
                <w:lang w:eastAsia="de-DE"/>
              </w:rPr>
            </w:pPr>
          </w:p>
        </w:tc>
        <w:tc>
          <w:tcPr>
            <w:tcW w:w="709" w:type="dxa"/>
          </w:tcPr>
          <w:p w14:paraId="3F880458" w14:textId="77777777" w:rsidR="00EE744F" w:rsidRPr="003D65BB" w:rsidRDefault="00EE744F" w:rsidP="007D5D40">
            <w:pPr>
              <w:spacing w:after="0" w:line="240" w:lineRule="auto"/>
              <w:rPr>
                <w:rFonts w:eastAsia="Times New Roman" w:cstheme="minorHAnsi"/>
                <w:lang w:eastAsia="de-DE"/>
              </w:rPr>
            </w:pPr>
          </w:p>
        </w:tc>
        <w:tc>
          <w:tcPr>
            <w:tcW w:w="850" w:type="dxa"/>
          </w:tcPr>
          <w:p w14:paraId="601B86CC" w14:textId="77777777" w:rsidR="00EE744F" w:rsidRPr="003D65BB" w:rsidRDefault="00EE744F" w:rsidP="007D5D40">
            <w:pPr>
              <w:spacing w:after="0" w:line="240" w:lineRule="auto"/>
              <w:rPr>
                <w:rFonts w:eastAsia="Times New Roman" w:cstheme="minorHAnsi"/>
                <w:lang w:eastAsia="de-DE"/>
              </w:rPr>
            </w:pPr>
          </w:p>
        </w:tc>
        <w:tc>
          <w:tcPr>
            <w:tcW w:w="851" w:type="dxa"/>
          </w:tcPr>
          <w:p w14:paraId="1B0F305B" w14:textId="77777777" w:rsidR="00EE744F" w:rsidRPr="003D65BB" w:rsidRDefault="00EE744F" w:rsidP="007D5D40">
            <w:pPr>
              <w:spacing w:after="0" w:line="240" w:lineRule="auto"/>
              <w:rPr>
                <w:rFonts w:eastAsia="Times New Roman" w:cstheme="minorHAnsi"/>
                <w:lang w:eastAsia="de-DE"/>
              </w:rPr>
            </w:pPr>
          </w:p>
        </w:tc>
      </w:tr>
      <w:tr w:rsidR="00EE744F" w:rsidRPr="003D65BB" w14:paraId="4AFE4359" w14:textId="77777777" w:rsidTr="007D5D40">
        <w:tc>
          <w:tcPr>
            <w:tcW w:w="6941" w:type="dxa"/>
          </w:tcPr>
          <w:p w14:paraId="226300FA" w14:textId="77777777" w:rsidR="00EE744F" w:rsidRPr="00B20B37" w:rsidRDefault="00EE744F" w:rsidP="007D5D40">
            <w:pPr>
              <w:spacing w:before="60" w:after="60" w:line="240" w:lineRule="auto"/>
              <w:rPr>
                <w:rFonts w:eastAsia="Times New Roman" w:cstheme="minorHAnsi"/>
                <w:color w:val="7030A0"/>
                <w:lang w:eastAsia="de-DE"/>
              </w:rPr>
            </w:pPr>
            <w:r w:rsidRPr="003D65BB">
              <w:rPr>
                <w:rFonts w:eastAsia="Times New Roman" w:cstheme="minorHAnsi"/>
                <w:lang w:eastAsia="de-DE"/>
              </w:rPr>
              <w:t xml:space="preserve">...reflektiert kritisch eigene berufliche Entwicklung. </w:t>
            </w:r>
          </w:p>
        </w:tc>
        <w:tc>
          <w:tcPr>
            <w:tcW w:w="709" w:type="dxa"/>
          </w:tcPr>
          <w:p w14:paraId="4B2941F9" w14:textId="77777777" w:rsidR="00EE744F" w:rsidRPr="003D65BB" w:rsidRDefault="00EE744F" w:rsidP="007D5D40">
            <w:pPr>
              <w:spacing w:after="0" w:line="240" w:lineRule="auto"/>
              <w:rPr>
                <w:rFonts w:eastAsia="Times New Roman" w:cstheme="minorHAnsi"/>
                <w:lang w:eastAsia="de-DE"/>
              </w:rPr>
            </w:pPr>
          </w:p>
        </w:tc>
        <w:tc>
          <w:tcPr>
            <w:tcW w:w="709" w:type="dxa"/>
          </w:tcPr>
          <w:p w14:paraId="08D4CE6B" w14:textId="77777777" w:rsidR="00EE744F" w:rsidRPr="003D65BB" w:rsidRDefault="00EE744F" w:rsidP="007D5D40">
            <w:pPr>
              <w:spacing w:after="0" w:line="240" w:lineRule="auto"/>
              <w:rPr>
                <w:rFonts w:eastAsia="Times New Roman" w:cstheme="minorHAnsi"/>
                <w:lang w:eastAsia="de-DE"/>
              </w:rPr>
            </w:pPr>
          </w:p>
        </w:tc>
        <w:tc>
          <w:tcPr>
            <w:tcW w:w="850" w:type="dxa"/>
          </w:tcPr>
          <w:p w14:paraId="66FF93FE" w14:textId="77777777" w:rsidR="00EE744F" w:rsidRPr="003D65BB" w:rsidRDefault="00EE744F" w:rsidP="007D5D40">
            <w:pPr>
              <w:spacing w:after="0" w:line="240" w:lineRule="auto"/>
              <w:rPr>
                <w:rFonts w:eastAsia="Times New Roman" w:cstheme="minorHAnsi"/>
                <w:lang w:eastAsia="de-DE"/>
              </w:rPr>
            </w:pPr>
          </w:p>
        </w:tc>
        <w:tc>
          <w:tcPr>
            <w:tcW w:w="851" w:type="dxa"/>
          </w:tcPr>
          <w:p w14:paraId="75DD6F28" w14:textId="77777777" w:rsidR="00EE744F" w:rsidRPr="003D65BB" w:rsidRDefault="00EE744F" w:rsidP="007D5D40">
            <w:pPr>
              <w:spacing w:after="0" w:line="240" w:lineRule="auto"/>
              <w:rPr>
                <w:rFonts w:eastAsia="Times New Roman" w:cstheme="minorHAnsi"/>
                <w:lang w:eastAsia="de-DE"/>
              </w:rPr>
            </w:pPr>
          </w:p>
        </w:tc>
      </w:tr>
      <w:tr w:rsidR="00EE744F" w:rsidRPr="003D65BB" w14:paraId="4EDA52BF" w14:textId="77777777" w:rsidTr="007D5D40">
        <w:tc>
          <w:tcPr>
            <w:tcW w:w="6941" w:type="dxa"/>
          </w:tcPr>
          <w:p w14:paraId="176A83E1" w14:textId="77777777" w:rsidR="00EE744F" w:rsidRPr="000D6922" w:rsidRDefault="00EE744F" w:rsidP="007D5D40">
            <w:pPr>
              <w:spacing w:before="60" w:after="60" w:line="240" w:lineRule="auto"/>
              <w:rPr>
                <w:rFonts w:eastAsia="Times New Roman" w:cstheme="minorHAnsi"/>
                <w:color w:val="7030A0"/>
                <w:lang w:eastAsia="de-DE"/>
              </w:rPr>
            </w:pPr>
            <w:r w:rsidRPr="003D65BB">
              <w:rPr>
                <w:rFonts w:eastAsia="Times New Roman" w:cstheme="minorHAnsi"/>
                <w:lang w:eastAsia="de-DE"/>
              </w:rPr>
              <w:t>...zeigt Kooperation und kollegiale Zusammenarbeit</w:t>
            </w:r>
            <w:r>
              <w:rPr>
                <w:rFonts w:eastAsia="Times New Roman" w:cstheme="minorHAnsi"/>
                <w:lang w:eastAsia="de-DE"/>
              </w:rPr>
              <w:t xml:space="preserve"> (z.B. Teamteaching).</w:t>
            </w:r>
          </w:p>
        </w:tc>
        <w:tc>
          <w:tcPr>
            <w:tcW w:w="709" w:type="dxa"/>
          </w:tcPr>
          <w:p w14:paraId="6C51FA58" w14:textId="77777777" w:rsidR="00EE744F" w:rsidRPr="003D65BB" w:rsidRDefault="00EE744F" w:rsidP="007D5D40">
            <w:pPr>
              <w:spacing w:after="0" w:line="240" w:lineRule="auto"/>
              <w:rPr>
                <w:rFonts w:eastAsia="Times New Roman" w:cstheme="minorHAnsi"/>
                <w:lang w:eastAsia="de-DE"/>
              </w:rPr>
            </w:pPr>
          </w:p>
        </w:tc>
        <w:tc>
          <w:tcPr>
            <w:tcW w:w="709" w:type="dxa"/>
          </w:tcPr>
          <w:p w14:paraId="1FFDF73C" w14:textId="77777777" w:rsidR="00EE744F" w:rsidRPr="003D65BB" w:rsidRDefault="00EE744F" w:rsidP="007D5D40">
            <w:pPr>
              <w:spacing w:after="0" w:line="240" w:lineRule="auto"/>
              <w:rPr>
                <w:rFonts w:eastAsia="Times New Roman" w:cstheme="minorHAnsi"/>
                <w:lang w:eastAsia="de-DE"/>
              </w:rPr>
            </w:pPr>
          </w:p>
        </w:tc>
        <w:tc>
          <w:tcPr>
            <w:tcW w:w="850" w:type="dxa"/>
          </w:tcPr>
          <w:p w14:paraId="6D02769C" w14:textId="77777777" w:rsidR="00EE744F" w:rsidRPr="003D65BB" w:rsidRDefault="00EE744F" w:rsidP="007D5D40">
            <w:pPr>
              <w:spacing w:after="0" w:line="240" w:lineRule="auto"/>
              <w:rPr>
                <w:rFonts w:eastAsia="Times New Roman" w:cstheme="minorHAnsi"/>
                <w:lang w:eastAsia="de-DE"/>
              </w:rPr>
            </w:pPr>
          </w:p>
        </w:tc>
        <w:tc>
          <w:tcPr>
            <w:tcW w:w="851" w:type="dxa"/>
          </w:tcPr>
          <w:p w14:paraId="128D3942" w14:textId="77777777" w:rsidR="00EE744F" w:rsidRPr="003D65BB" w:rsidRDefault="00EE744F" w:rsidP="007D5D40">
            <w:pPr>
              <w:spacing w:after="0" w:line="240" w:lineRule="auto"/>
              <w:rPr>
                <w:rFonts w:eastAsia="Times New Roman" w:cstheme="minorHAnsi"/>
                <w:lang w:eastAsia="de-DE"/>
              </w:rPr>
            </w:pPr>
          </w:p>
        </w:tc>
      </w:tr>
      <w:tr w:rsidR="00EE744F" w:rsidRPr="003D65BB" w14:paraId="4858AC6B" w14:textId="77777777" w:rsidTr="007D5D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941" w:type="dxa"/>
          </w:tcPr>
          <w:p w14:paraId="28A544F3" w14:textId="77777777" w:rsidR="00EE744F" w:rsidRPr="00B20B37" w:rsidRDefault="00EE744F" w:rsidP="007D5D40">
            <w:pPr>
              <w:spacing w:before="60" w:after="60"/>
              <w:rPr>
                <w:rFonts w:cstheme="minorHAnsi"/>
                <w:color w:val="7030A0"/>
              </w:rPr>
            </w:pPr>
            <w:r w:rsidRPr="00E928D6">
              <w:rPr>
                <w:rFonts w:cstheme="minorHAnsi"/>
                <w:color w:val="000000" w:themeColor="text1"/>
              </w:rPr>
              <w:t>... beteiligt sich an internen und externen Evaluationen und nutzt die Ergebnisse für die systematische Unterrichts- und Schulentwicklung</w:t>
            </w:r>
            <w:r>
              <w:rPr>
                <w:rFonts w:cstheme="minorHAnsi"/>
                <w:color w:val="000000" w:themeColor="text1"/>
              </w:rPr>
              <w:t>.</w:t>
            </w:r>
          </w:p>
        </w:tc>
        <w:tc>
          <w:tcPr>
            <w:tcW w:w="709" w:type="dxa"/>
          </w:tcPr>
          <w:p w14:paraId="6752F6C4" w14:textId="77777777" w:rsidR="00EE744F" w:rsidRPr="003D65BB" w:rsidRDefault="00EE744F" w:rsidP="007D5D40">
            <w:pPr>
              <w:spacing w:before="60" w:after="60"/>
              <w:rPr>
                <w:rFonts w:cstheme="minorHAnsi"/>
              </w:rPr>
            </w:pPr>
          </w:p>
        </w:tc>
        <w:tc>
          <w:tcPr>
            <w:tcW w:w="709" w:type="dxa"/>
          </w:tcPr>
          <w:p w14:paraId="74D1AAE5" w14:textId="77777777" w:rsidR="00EE744F" w:rsidRPr="003D65BB" w:rsidRDefault="00EE744F" w:rsidP="007D5D40">
            <w:pPr>
              <w:spacing w:before="60" w:after="60"/>
              <w:rPr>
                <w:rFonts w:cstheme="minorHAnsi"/>
              </w:rPr>
            </w:pPr>
          </w:p>
        </w:tc>
        <w:tc>
          <w:tcPr>
            <w:tcW w:w="850" w:type="dxa"/>
          </w:tcPr>
          <w:p w14:paraId="2A961066" w14:textId="77777777" w:rsidR="00EE744F" w:rsidRPr="003D65BB" w:rsidRDefault="00EE744F" w:rsidP="007D5D40">
            <w:pPr>
              <w:spacing w:before="60" w:after="60"/>
              <w:rPr>
                <w:rFonts w:cstheme="minorHAnsi"/>
              </w:rPr>
            </w:pPr>
          </w:p>
        </w:tc>
        <w:tc>
          <w:tcPr>
            <w:tcW w:w="851" w:type="dxa"/>
          </w:tcPr>
          <w:p w14:paraId="59FFE09C" w14:textId="77777777" w:rsidR="00EE744F" w:rsidRPr="003D65BB" w:rsidRDefault="00EE744F" w:rsidP="007D5D40">
            <w:pPr>
              <w:spacing w:before="60" w:after="60"/>
              <w:rPr>
                <w:rFonts w:cstheme="minorHAnsi"/>
              </w:rPr>
            </w:pPr>
          </w:p>
        </w:tc>
      </w:tr>
      <w:tr w:rsidR="00EE744F" w:rsidRPr="00E0786C" w14:paraId="4C72F3F4" w14:textId="77777777" w:rsidTr="007D5D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941" w:type="dxa"/>
          </w:tcPr>
          <w:p w14:paraId="0CDB665B" w14:textId="77777777" w:rsidR="00EE744F" w:rsidRPr="00E0786C" w:rsidRDefault="00EE744F" w:rsidP="007D5D40">
            <w:pPr>
              <w:spacing w:before="60" w:after="60"/>
              <w:rPr>
                <w:color w:val="000000" w:themeColor="text1"/>
              </w:rPr>
            </w:pPr>
            <w:r w:rsidRPr="00E0786C">
              <w:rPr>
                <w:color w:val="000000" w:themeColor="text1"/>
              </w:rPr>
              <w:t>...nutzt und gestaltet Chancen des Ganztags.</w:t>
            </w:r>
          </w:p>
        </w:tc>
        <w:tc>
          <w:tcPr>
            <w:tcW w:w="709" w:type="dxa"/>
          </w:tcPr>
          <w:p w14:paraId="57F27099" w14:textId="77777777" w:rsidR="00EE744F" w:rsidRPr="00E0786C" w:rsidRDefault="00EE744F" w:rsidP="007D5D40">
            <w:pPr>
              <w:spacing w:before="60" w:after="60"/>
              <w:rPr>
                <w:rFonts w:cstheme="minorHAnsi"/>
                <w:color w:val="000000" w:themeColor="text1"/>
              </w:rPr>
            </w:pPr>
          </w:p>
        </w:tc>
        <w:tc>
          <w:tcPr>
            <w:tcW w:w="709" w:type="dxa"/>
          </w:tcPr>
          <w:p w14:paraId="0AD678A0" w14:textId="77777777" w:rsidR="00EE744F" w:rsidRPr="00E0786C" w:rsidRDefault="00EE744F" w:rsidP="007D5D40">
            <w:pPr>
              <w:spacing w:before="60" w:after="60"/>
              <w:rPr>
                <w:rFonts w:cstheme="minorHAnsi"/>
                <w:color w:val="000000" w:themeColor="text1"/>
              </w:rPr>
            </w:pPr>
          </w:p>
        </w:tc>
        <w:tc>
          <w:tcPr>
            <w:tcW w:w="850" w:type="dxa"/>
          </w:tcPr>
          <w:p w14:paraId="60DE39D6" w14:textId="77777777" w:rsidR="00EE744F" w:rsidRPr="00E0786C" w:rsidRDefault="00EE744F" w:rsidP="007D5D40">
            <w:pPr>
              <w:spacing w:before="60" w:after="60"/>
              <w:rPr>
                <w:rFonts w:cstheme="minorHAnsi"/>
                <w:color w:val="000000" w:themeColor="text1"/>
              </w:rPr>
            </w:pPr>
          </w:p>
        </w:tc>
        <w:tc>
          <w:tcPr>
            <w:tcW w:w="851" w:type="dxa"/>
          </w:tcPr>
          <w:p w14:paraId="485DAAEC" w14:textId="77777777" w:rsidR="00EE744F" w:rsidRPr="00E0786C" w:rsidRDefault="00EE744F" w:rsidP="007D5D40">
            <w:pPr>
              <w:spacing w:before="60" w:after="60"/>
              <w:rPr>
                <w:rFonts w:cstheme="minorHAnsi"/>
                <w:color w:val="000000" w:themeColor="text1"/>
              </w:rPr>
            </w:pPr>
          </w:p>
        </w:tc>
      </w:tr>
      <w:tr w:rsidR="00EE744F" w:rsidRPr="003D65BB" w14:paraId="52B82C6C" w14:textId="77777777" w:rsidTr="007D5D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941" w:type="dxa"/>
          </w:tcPr>
          <w:p w14:paraId="7105B7C5" w14:textId="77777777" w:rsidR="00EE744F" w:rsidRDefault="00EE744F" w:rsidP="007D5D40">
            <w:pPr>
              <w:spacing w:before="60" w:after="60"/>
              <w:rPr>
                <w:color w:val="7030A0"/>
              </w:rPr>
            </w:pPr>
            <w:r w:rsidRPr="00E0786C">
              <w:rPr>
                <w:color w:val="000000" w:themeColor="text1"/>
              </w:rPr>
              <w:t>...nutzt digitale Werkzeuge für schulische Organisations- und Verwaltungstätigkeiten und beachtet datenschutzrechtliche und technische Aspekte der Informationssicherheit.</w:t>
            </w:r>
          </w:p>
        </w:tc>
        <w:tc>
          <w:tcPr>
            <w:tcW w:w="709" w:type="dxa"/>
          </w:tcPr>
          <w:p w14:paraId="0368027F" w14:textId="77777777" w:rsidR="00EE744F" w:rsidRPr="003D65BB" w:rsidRDefault="00EE744F" w:rsidP="007D5D40">
            <w:pPr>
              <w:spacing w:before="60" w:after="60"/>
              <w:rPr>
                <w:rFonts w:cstheme="minorHAnsi"/>
              </w:rPr>
            </w:pPr>
          </w:p>
        </w:tc>
        <w:tc>
          <w:tcPr>
            <w:tcW w:w="709" w:type="dxa"/>
          </w:tcPr>
          <w:p w14:paraId="4834746A" w14:textId="77777777" w:rsidR="00EE744F" w:rsidRPr="003D65BB" w:rsidRDefault="00EE744F" w:rsidP="007D5D40">
            <w:pPr>
              <w:spacing w:before="60" w:after="60"/>
              <w:rPr>
                <w:rFonts w:cstheme="minorHAnsi"/>
              </w:rPr>
            </w:pPr>
          </w:p>
        </w:tc>
        <w:tc>
          <w:tcPr>
            <w:tcW w:w="850" w:type="dxa"/>
          </w:tcPr>
          <w:p w14:paraId="1F62DBC7" w14:textId="77777777" w:rsidR="00EE744F" w:rsidRPr="003D65BB" w:rsidRDefault="00EE744F" w:rsidP="007D5D40">
            <w:pPr>
              <w:spacing w:before="60" w:after="60"/>
              <w:rPr>
                <w:rFonts w:cstheme="minorHAnsi"/>
              </w:rPr>
            </w:pPr>
          </w:p>
        </w:tc>
        <w:tc>
          <w:tcPr>
            <w:tcW w:w="851" w:type="dxa"/>
          </w:tcPr>
          <w:p w14:paraId="2E962FE5" w14:textId="77777777" w:rsidR="00EE744F" w:rsidRPr="003D65BB" w:rsidRDefault="00EE744F" w:rsidP="007D5D40">
            <w:pPr>
              <w:spacing w:before="60" w:after="60"/>
              <w:rPr>
                <w:rFonts w:cstheme="minorHAnsi"/>
              </w:rPr>
            </w:pPr>
          </w:p>
        </w:tc>
      </w:tr>
    </w:tbl>
    <w:p w14:paraId="7E8D08F7" w14:textId="77777777" w:rsidR="00EE744F" w:rsidRPr="003D65BB" w:rsidRDefault="00EE744F" w:rsidP="00EE744F">
      <w:pPr>
        <w:rPr>
          <w:rFonts w:cstheme="minorHAnsi"/>
        </w:rPr>
      </w:pPr>
    </w:p>
    <w:sectPr w:rsidR="00EE744F" w:rsidRPr="003D65BB" w:rsidSect="00045E57">
      <w:type w:val="continuous"/>
      <w:pgSz w:w="11901" w:h="16817"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9816F" w14:textId="77777777" w:rsidR="00822A53" w:rsidRDefault="00822A53" w:rsidP="006D6B22">
      <w:pPr>
        <w:spacing w:after="0" w:line="240" w:lineRule="auto"/>
      </w:pPr>
      <w:r>
        <w:separator/>
      </w:r>
    </w:p>
  </w:endnote>
  <w:endnote w:type="continuationSeparator" w:id="0">
    <w:p w14:paraId="77CC083A" w14:textId="77777777" w:rsidR="00822A53" w:rsidRDefault="00822A53" w:rsidP="006D6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Times">
    <w:altName w:val="Times New Roman"/>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3E136" w14:textId="77777777" w:rsidR="00822A53" w:rsidRDefault="00822A53" w:rsidP="006D6B22">
      <w:pPr>
        <w:spacing w:after="0" w:line="240" w:lineRule="auto"/>
      </w:pPr>
      <w:r>
        <w:separator/>
      </w:r>
    </w:p>
  </w:footnote>
  <w:footnote w:type="continuationSeparator" w:id="0">
    <w:p w14:paraId="678283D1" w14:textId="77777777" w:rsidR="00822A53" w:rsidRDefault="00822A53" w:rsidP="006D6B22">
      <w:pPr>
        <w:spacing w:after="0" w:line="240" w:lineRule="auto"/>
      </w:pPr>
      <w:r>
        <w:continuationSeparator/>
      </w:r>
    </w:p>
  </w:footnote>
  <w:footnote w:id="1">
    <w:p w14:paraId="6C4FF0F0" w14:textId="77777777" w:rsidR="006D6B22" w:rsidRPr="002E46DD" w:rsidRDefault="006D6B22" w:rsidP="006D6B22">
      <w:pPr>
        <w:pStyle w:val="Funotentext"/>
        <w:rPr>
          <w:rFonts w:cs="Calibri"/>
          <w:sz w:val="20"/>
          <w:szCs w:val="20"/>
        </w:rPr>
      </w:pPr>
      <w:r w:rsidRPr="002E46DD">
        <w:rPr>
          <w:rStyle w:val="Funotenzeichen"/>
          <w:rFonts w:cs="Calibri"/>
          <w:sz w:val="20"/>
          <w:szCs w:val="20"/>
        </w:rPr>
        <w:footnoteRef/>
      </w:r>
      <w:r w:rsidRPr="002E46DD">
        <w:rPr>
          <w:rFonts w:cs="Calibri"/>
          <w:sz w:val="20"/>
          <w:szCs w:val="20"/>
        </w:rPr>
        <w:t xml:space="preserve"> Der Wegweiser entstand in Zusammenarbeit mit Schulleiter/innen, ABB und Ausbildungslehrer/innen und Fachleiter/innen des Seminars Grundschule Bonn. Stand </w:t>
      </w:r>
      <w:r>
        <w:rPr>
          <w:rFonts w:cs="Calibri"/>
          <w:sz w:val="20"/>
          <w:szCs w:val="20"/>
        </w:rPr>
        <w:t>10.2020</w:t>
      </w:r>
    </w:p>
  </w:footnote>
  <w:footnote w:id="2">
    <w:p w14:paraId="1378BC2A" w14:textId="77777777" w:rsidR="00EE744F" w:rsidRDefault="00EE744F" w:rsidP="00EE744F">
      <w:pPr>
        <w:pStyle w:val="Funotentext"/>
      </w:pPr>
      <w:r w:rsidRPr="00C81A27">
        <w:rPr>
          <w:rStyle w:val="Funotenzeichen"/>
        </w:rPr>
        <w:footnoteRef/>
      </w:r>
      <w:r w:rsidRPr="00C81A27">
        <w:t xml:space="preserve"> </w:t>
      </w:r>
      <w:r w:rsidRPr="00C81A27">
        <w:rPr>
          <w:sz w:val="20"/>
        </w:rPr>
        <w:t>In</w:t>
      </w:r>
      <w:r w:rsidRPr="00F0712A">
        <w:rPr>
          <w:sz w:val="20"/>
        </w:rPr>
        <w:t xml:space="preserve"> Anlehnung an: </w:t>
      </w:r>
      <w:proofErr w:type="spellStart"/>
      <w:r w:rsidRPr="00F0712A">
        <w:rPr>
          <w:sz w:val="20"/>
        </w:rPr>
        <w:t>Gührs</w:t>
      </w:r>
      <w:proofErr w:type="spellEnd"/>
      <w:r w:rsidRPr="00F0712A">
        <w:rPr>
          <w:sz w:val="20"/>
        </w:rPr>
        <w:t xml:space="preserve">, Manfred / Nowak, Claus: Das konstruktive Gespräch, </w:t>
      </w:r>
      <w:proofErr w:type="spellStart"/>
      <w:r w:rsidRPr="00F0712A">
        <w:rPr>
          <w:sz w:val="20"/>
        </w:rPr>
        <w:t>Meezen</w:t>
      </w:r>
      <w:proofErr w:type="spellEnd"/>
      <w:r w:rsidRPr="00F0712A">
        <w:rPr>
          <w:sz w:val="20"/>
        </w:rPr>
        <w:t xml:space="preserve"> 2006, S. 11-44</w:t>
      </w:r>
    </w:p>
  </w:footnote>
  <w:footnote w:id="3">
    <w:p w14:paraId="19D743C5" w14:textId="77777777" w:rsidR="00EE744F" w:rsidRDefault="00EE744F" w:rsidP="00EE744F">
      <w:pPr>
        <w:pStyle w:val="Funotentext"/>
      </w:pPr>
      <w:r w:rsidRPr="003B1F1A">
        <w:rPr>
          <w:rStyle w:val="Funotenzeichen"/>
          <w:sz w:val="20"/>
        </w:rPr>
        <w:footnoteRef/>
      </w:r>
      <w:r w:rsidRPr="003B1F1A">
        <w:rPr>
          <w:sz w:val="20"/>
        </w:rPr>
        <w:t xml:space="preserve"> In Anlehnung an: </w:t>
      </w:r>
      <w:proofErr w:type="spellStart"/>
      <w:r w:rsidRPr="003B1F1A">
        <w:rPr>
          <w:sz w:val="20"/>
        </w:rPr>
        <w:t>Gührs</w:t>
      </w:r>
      <w:proofErr w:type="spellEnd"/>
      <w:r w:rsidRPr="003B1F1A">
        <w:rPr>
          <w:sz w:val="20"/>
        </w:rPr>
        <w:t xml:space="preserve">, Manfred / Nowak, Claus: Das konstruktive Gespräch, </w:t>
      </w:r>
      <w:proofErr w:type="spellStart"/>
      <w:r w:rsidRPr="003B1F1A">
        <w:rPr>
          <w:sz w:val="20"/>
        </w:rPr>
        <w:t>Meezen</w:t>
      </w:r>
      <w:proofErr w:type="spellEnd"/>
      <w:r w:rsidRPr="003B1F1A">
        <w:rPr>
          <w:sz w:val="20"/>
        </w:rPr>
        <w:t xml:space="preserve"> 2006, S. 11-44</w:t>
      </w:r>
    </w:p>
  </w:footnote>
  <w:footnote w:id="4">
    <w:p w14:paraId="724F8BFE" w14:textId="77777777" w:rsidR="00EE744F" w:rsidRDefault="00EE744F" w:rsidP="00EE744F">
      <w:pPr>
        <w:pStyle w:val="Funotentext"/>
      </w:pPr>
      <w:r w:rsidRPr="00B00518">
        <w:rPr>
          <w:rStyle w:val="Funotenzeichen"/>
          <w:sz w:val="20"/>
        </w:rPr>
        <w:footnoteRef/>
      </w:r>
      <w:r w:rsidRPr="00B00518">
        <w:rPr>
          <w:sz w:val="20"/>
        </w:rPr>
        <w:t xml:space="preserve"> </w:t>
      </w:r>
      <w:r>
        <w:rPr>
          <w:sz w:val="20"/>
        </w:rPr>
        <w:t xml:space="preserve">Orientiert an: </w:t>
      </w:r>
      <w:r w:rsidRPr="00B00518">
        <w:rPr>
          <w:sz w:val="20"/>
        </w:rPr>
        <w:t>IQSH: Der Vorbereitungsdienst in Schleswig-Holstein. Handreich</w:t>
      </w:r>
      <w:r>
        <w:rPr>
          <w:sz w:val="20"/>
        </w:rPr>
        <w:t>ung für Ausbildungskräfte. Kiel</w:t>
      </w:r>
      <w:r w:rsidRPr="00B00518">
        <w:rPr>
          <w:sz w:val="20"/>
        </w:rPr>
        <w:t xml:space="preserve"> 2013</w:t>
      </w:r>
      <w:r>
        <w:rPr>
          <w:sz w:val="20"/>
        </w:rPr>
        <w:t xml:space="preserve">, S. 11. </w:t>
      </w:r>
      <w:proofErr w:type="gramStart"/>
      <w:r>
        <w:rPr>
          <w:sz w:val="20"/>
        </w:rPr>
        <w:t>Orientiert</w:t>
      </w:r>
      <w:proofErr w:type="gramEnd"/>
      <w:r>
        <w:rPr>
          <w:sz w:val="20"/>
        </w:rPr>
        <w:t xml:space="preserve"> an: Meyer, H.: Leitfaden Unterrichtsvorbereitung. Berlin 2007, S. 177</w:t>
      </w:r>
    </w:p>
  </w:footnote>
  <w:footnote w:id="5">
    <w:p w14:paraId="70BA8EA6" w14:textId="77777777" w:rsidR="00EE744F" w:rsidRDefault="00EE744F" w:rsidP="00EE744F">
      <w:pPr>
        <w:pStyle w:val="Funotentext"/>
      </w:pPr>
      <w:r>
        <w:rPr>
          <w:rStyle w:val="Funotenzeichen"/>
        </w:rPr>
        <w:footnoteRef/>
      </w:r>
      <w:r>
        <w:t xml:space="preserve"> </w:t>
      </w:r>
      <w:r w:rsidRPr="00F947BC">
        <w:rPr>
          <w:sz w:val="20"/>
        </w:rPr>
        <w:t xml:space="preserve">Vgl. zur Terminologie: G. </w:t>
      </w:r>
      <w:proofErr w:type="spellStart"/>
      <w:r w:rsidRPr="00F947BC">
        <w:rPr>
          <w:sz w:val="20"/>
        </w:rPr>
        <w:t>Retterath</w:t>
      </w:r>
      <w:proofErr w:type="spellEnd"/>
      <w:r w:rsidRPr="00F947BC">
        <w:rPr>
          <w:sz w:val="20"/>
        </w:rPr>
        <w:t xml:space="preserve">: Lernen als konstruktive Tätigkeit des Kindes planen. In: </w:t>
      </w:r>
      <w:proofErr w:type="spellStart"/>
      <w:r w:rsidRPr="00F947BC">
        <w:rPr>
          <w:sz w:val="20"/>
        </w:rPr>
        <w:t>Schul</w:t>
      </w:r>
      <w:r w:rsidRPr="00F947BC">
        <w:rPr>
          <w:i/>
          <w:iCs/>
          <w:sz w:val="20"/>
        </w:rPr>
        <w:t>Verwaltung</w:t>
      </w:r>
      <w:proofErr w:type="spellEnd"/>
      <w:r w:rsidRPr="00F947BC">
        <w:rPr>
          <w:sz w:val="20"/>
        </w:rPr>
        <w:t>, 3 / 1997.</w:t>
      </w:r>
    </w:p>
  </w:footnote>
  <w:footnote w:id="6">
    <w:p w14:paraId="3FFF6E6A" w14:textId="77777777" w:rsidR="00EE744F" w:rsidRPr="0088798F" w:rsidRDefault="00EE744F" w:rsidP="00EE744F">
      <w:pPr>
        <w:pStyle w:val="Funotentext"/>
        <w:rPr>
          <w:sz w:val="20"/>
        </w:rPr>
      </w:pPr>
      <w:r w:rsidRPr="0088798F">
        <w:rPr>
          <w:rStyle w:val="Funotenzeichen"/>
          <w:sz w:val="20"/>
        </w:rPr>
        <w:footnoteRef/>
      </w:r>
      <w:r w:rsidRPr="0088798F">
        <w:rPr>
          <w:sz w:val="20"/>
        </w:rPr>
        <w:t xml:space="preserve"> Schule NRW, Beil</w:t>
      </w:r>
      <w:r>
        <w:rPr>
          <w:sz w:val="20"/>
        </w:rPr>
        <w:t>age 10/2016: Kerncurriculum, S.9</w:t>
      </w:r>
      <w:r w:rsidRPr="0088798F">
        <w:rPr>
          <w:sz w:val="20"/>
        </w:rPr>
        <w:t>.</w:t>
      </w:r>
    </w:p>
  </w:footnote>
  <w:footnote w:id="7">
    <w:p w14:paraId="453BB8F1" w14:textId="77777777" w:rsidR="00EE744F" w:rsidRPr="00BC67C3" w:rsidRDefault="00EE744F" w:rsidP="00EE744F">
      <w:pPr>
        <w:pStyle w:val="StandardWeb"/>
        <w:spacing w:before="2" w:after="2"/>
      </w:pPr>
      <w:r w:rsidRPr="00BC67C3">
        <w:rPr>
          <w:rStyle w:val="Funotenzeichen"/>
        </w:rPr>
        <w:footnoteRef/>
      </w:r>
      <w:r w:rsidRPr="00BC67C3">
        <w:t xml:space="preserve"> </w:t>
      </w:r>
      <w:r w:rsidRPr="00BC67C3">
        <w:rPr>
          <w:rFonts w:ascii="Calibri" w:hAnsi="Calibri"/>
        </w:rPr>
        <w:t xml:space="preserve">Popp, Kerstin/Melzer, Conny/Methner, Andreas (2013): </w:t>
      </w:r>
      <w:proofErr w:type="spellStart"/>
      <w:r w:rsidRPr="00BC67C3">
        <w:rPr>
          <w:rFonts w:ascii="Calibri" w:hAnsi="Calibri"/>
        </w:rPr>
        <w:t>Förderpläne</w:t>
      </w:r>
      <w:proofErr w:type="spellEnd"/>
      <w:r w:rsidRPr="00BC67C3">
        <w:rPr>
          <w:rFonts w:ascii="Calibri" w:hAnsi="Calibri"/>
        </w:rPr>
        <w:t xml:space="preserve"> entwickeln und umsetzen. </w:t>
      </w:r>
      <w:proofErr w:type="spellStart"/>
      <w:r w:rsidRPr="00BC67C3">
        <w:rPr>
          <w:rFonts w:ascii="Calibri" w:hAnsi="Calibri"/>
        </w:rPr>
        <w:t>München</w:t>
      </w:r>
      <w:proofErr w:type="spellEnd"/>
      <w:r w:rsidRPr="00BC67C3">
        <w:rPr>
          <w:rFonts w:ascii="Calibri" w:hAnsi="Calibri"/>
        </w:rPr>
        <w:t xml:space="preserve">: Ernst-Reinhard-Verlag </w:t>
      </w:r>
    </w:p>
    <w:p w14:paraId="1F32C6A0" w14:textId="77777777" w:rsidR="00EE744F" w:rsidRDefault="00EE744F" w:rsidP="00EE744F">
      <w:pPr>
        <w:pStyle w:val="Funoten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7757"/>
    <w:multiLevelType w:val="hybridMultilevel"/>
    <w:tmpl w:val="FE72F1DE"/>
    <w:lvl w:ilvl="0" w:tplc="8578BABC">
      <w:start w:val="1"/>
      <w:numFmt w:val="bullet"/>
      <w:lvlText w:val="o"/>
      <w:lvlJc w:val="left"/>
      <w:pPr>
        <w:ind w:left="360" w:hanging="360"/>
      </w:pPr>
      <w:rPr>
        <w:rFonts w:ascii="Courier New" w:hAnsi="Courier New" w:hint="default"/>
      </w:rPr>
    </w:lvl>
    <w:lvl w:ilvl="1" w:tplc="697E607A">
      <w:numFmt w:val="bullet"/>
      <w:lvlText w:val="-"/>
      <w:lvlJc w:val="left"/>
      <w:pPr>
        <w:ind w:left="1080" w:hanging="360"/>
      </w:pPr>
      <w:rPr>
        <w:rFonts w:ascii="Calibri" w:eastAsia="Times New Roman" w:hAnsi="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5887144"/>
    <w:multiLevelType w:val="hybridMultilevel"/>
    <w:tmpl w:val="A0207B7A"/>
    <w:lvl w:ilvl="0" w:tplc="8578BAB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E07A17"/>
    <w:multiLevelType w:val="hybridMultilevel"/>
    <w:tmpl w:val="D840CFCC"/>
    <w:lvl w:ilvl="0" w:tplc="8578BABC">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4787245"/>
    <w:multiLevelType w:val="hybridMultilevel"/>
    <w:tmpl w:val="BDAE6AFE"/>
    <w:lvl w:ilvl="0" w:tplc="F760C058">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B88739E"/>
    <w:multiLevelType w:val="hybridMultilevel"/>
    <w:tmpl w:val="68D42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F679ED"/>
    <w:multiLevelType w:val="hybridMultilevel"/>
    <w:tmpl w:val="717406BA"/>
    <w:lvl w:ilvl="0" w:tplc="8578BAB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3714146"/>
    <w:multiLevelType w:val="hybridMultilevel"/>
    <w:tmpl w:val="FD2E93C0"/>
    <w:lvl w:ilvl="0" w:tplc="F760C058">
      <w:start w:val="1"/>
      <w:numFmt w:val="bullet"/>
      <w:lvlText w:val="•"/>
      <w:lvlJc w:val="left"/>
      <w:pPr>
        <w:ind w:left="360" w:hanging="360"/>
      </w:pPr>
      <w:rPr>
        <w:rFonts w:ascii="Garamond" w:hAnsi="Garamond" w:hint="default"/>
      </w:rPr>
    </w:lvl>
    <w:lvl w:ilvl="1" w:tplc="04070003">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7853511"/>
    <w:multiLevelType w:val="hybridMultilevel"/>
    <w:tmpl w:val="0F9403B0"/>
    <w:lvl w:ilvl="0" w:tplc="8578BABC">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C7C2722"/>
    <w:multiLevelType w:val="hybridMultilevel"/>
    <w:tmpl w:val="F4643242"/>
    <w:lvl w:ilvl="0" w:tplc="8578BAB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DF20C0"/>
    <w:multiLevelType w:val="hybridMultilevel"/>
    <w:tmpl w:val="F8C2E8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9603354"/>
    <w:multiLevelType w:val="hybridMultilevel"/>
    <w:tmpl w:val="63760E4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5ABD47BF"/>
    <w:multiLevelType w:val="hybridMultilevel"/>
    <w:tmpl w:val="77DEFD78"/>
    <w:lvl w:ilvl="0" w:tplc="8578BAB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21E41D0"/>
    <w:multiLevelType w:val="hybridMultilevel"/>
    <w:tmpl w:val="B1D275C2"/>
    <w:lvl w:ilvl="0" w:tplc="8578BABC">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008561323">
    <w:abstractNumId w:val="10"/>
  </w:num>
  <w:num w:numId="2" w16cid:durableId="1375539421">
    <w:abstractNumId w:val="4"/>
  </w:num>
  <w:num w:numId="3" w16cid:durableId="418139361">
    <w:abstractNumId w:val="9"/>
  </w:num>
  <w:num w:numId="4" w16cid:durableId="195579641">
    <w:abstractNumId w:val="12"/>
  </w:num>
  <w:num w:numId="5" w16cid:durableId="1760175884">
    <w:abstractNumId w:val="7"/>
  </w:num>
  <w:num w:numId="6" w16cid:durableId="1018700257">
    <w:abstractNumId w:val="0"/>
  </w:num>
  <w:num w:numId="7" w16cid:durableId="1939439151">
    <w:abstractNumId w:val="11"/>
  </w:num>
  <w:num w:numId="8" w16cid:durableId="596059992">
    <w:abstractNumId w:val="5"/>
  </w:num>
  <w:num w:numId="9" w16cid:durableId="83918653">
    <w:abstractNumId w:val="8"/>
  </w:num>
  <w:num w:numId="10" w16cid:durableId="422074092">
    <w:abstractNumId w:val="2"/>
  </w:num>
  <w:num w:numId="11" w16cid:durableId="1931616883">
    <w:abstractNumId w:val="1"/>
  </w:num>
  <w:num w:numId="12" w16cid:durableId="1484854515">
    <w:abstractNumId w:val="6"/>
  </w:num>
  <w:num w:numId="13" w16cid:durableId="14890559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B22"/>
    <w:rsid w:val="000260B0"/>
    <w:rsid w:val="00045E57"/>
    <w:rsid w:val="00117C99"/>
    <w:rsid w:val="00130337"/>
    <w:rsid w:val="00193306"/>
    <w:rsid w:val="001F3C9F"/>
    <w:rsid w:val="00294EA2"/>
    <w:rsid w:val="003066DC"/>
    <w:rsid w:val="003C3B2B"/>
    <w:rsid w:val="003E17E3"/>
    <w:rsid w:val="00464A76"/>
    <w:rsid w:val="00477359"/>
    <w:rsid w:val="004975F9"/>
    <w:rsid w:val="005C0AB7"/>
    <w:rsid w:val="00600ACE"/>
    <w:rsid w:val="006D6B22"/>
    <w:rsid w:val="006D7DC7"/>
    <w:rsid w:val="00750621"/>
    <w:rsid w:val="00786721"/>
    <w:rsid w:val="007C4FD1"/>
    <w:rsid w:val="00822A53"/>
    <w:rsid w:val="00840902"/>
    <w:rsid w:val="00973651"/>
    <w:rsid w:val="00985D2C"/>
    <w:rsid w:val="009C0504"/>
    <w:rsid w:val="009D7035"/>
    <w:rsid w:val="00A141AB"/>
    <w:rsid w:val="00AC3D85"/>
    <w:rsid w:val="00AF6E74"/>
    <w:rsid w:val="00B11343"/>
    <w:rsid w:val="00B53C4D"/>
    <w:rsid w:val="00B73686"/>
    <w:rsid w:val="00D65C84"/>
    <w:rsid w:val="00DB1927"/>
    <w:rsid w:val="00E85051"/>
    <w:rsid w:val="00EE744F"/>
    <w:rsid w:val="00F90E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0EB6C"/>
  <w14:defaultImageDpi w14:val="32767"/>
  <w15:chartTrackingRefBased/>
  <w15:docId w15:val="{8833E858-421C-954C-981B-9DD0CA0F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D6B22"/>
    <w:pPr>
      <w:spacing w:after="200" w:line="276" w:lineRule="auto"/>
    </w:pPr>
    <w:rPr>
      <w:rFonts w:ascii="Calibri" w:eastAsia="Calibri" w:hAnsi="Calibri" w:cs="Times New Roman"/>
      <w:kern w:val="0"/>
      <w:sz w:val="22"/>
      <w:szCs w:val="22"/>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6D6B22"/>
    <w:pPr>
      <w:spacing w:after="0" w:line="240" w:lineRule="auto"/>
    </w:pPr>
    <w:rPr>
      <w:sz w:val="24"/>
      <w:szCs w:val="24"/>
    </w:rPr>
  </w:style>
  <w:style w:type="character" w:customStyle="1" w:styleId="FunotentextZchn">
    <w:name w:val="Fußnotentext Zchn"/>
    <w:basedOn w:val="Absatz-Standardschriftart"/>
    <w:link w:val="Funotentext"/>
    <w:uiPriority w:val="99"/>
    <w:rsid w:val="006D6B22"/>
    <w:rPr>
      <w:rFonts w:ascii="Calibri" w:eastAsia="Calibri" w:hAnsi="Calibri" w:cs="Times New Roman"/>
      <w:kern w:val="0"/>
      <w14:ligatures w14:val="none"/>
    </w:rPr>
  </w:style>
  <w:style w:type="character" w:styleId="Funotenzeichen">
    <w:name w:val="footnote reference"/>
    <w:uiPriority w:val="99"/>
    <w:unhideWhenUsed/>
    <w:rsid w:val="006D6B22"/>
    <w:rPr>
      <w:vertAlign w:val="superscript"/>
    </w:rPr>
  </w:style>
  <w:style w:type="paragraph" w:styleId="StandardWeb">
    <w:name w:val="Normal (Web)"/>
    <w:basedOn w:val="Standard"/>
    <w:uiPriority w:val="99"/>
    <w:rsid w:val="006D6B22"/>
    <w:pPr>
      <w:spacing w:beforeLines="1" w:afterLines="1" w:after="0" w:line="240" w:lineRule="auto"/>
    </w:pPr>
    <w:rPr>
      <w:rFonts w:ascii="Times" w:hAnsi="Times"/>
      <w:sz w:val="20"/>
      <w:szCs w:val="20"/>
      <w:lang w:eastAsia="de-DE"/>
    </w:rPr>
  </w:style>
  <w:style w:type="paragraph" w:customStyle="1" w:styleId="MittleresRaster1-Akzent21">
    <w:name w:val="Mittleres Raster 1 - Akzent 21"/>
    <w:basedOn w:val="Standard"/>
    <w:uiPriority w:val="99"/>
    <w:qFormat/>
    <w:rsid w:val="00EE744F"/>
    <w:pPr>
      <w:ind w:left="720"/>
      <w:contextualSpacing/>
    </w:pPr>
  </w:style>
  <w:style w:type="paragraph" w:styleId="Textkrper">
    <w:name w:val="Body Text"/>
    <w:basedOn w:val="Standard"/>
    <w:link w:val="TextkrperZchn"/>
    <w:rsid w:val="00EE744F"/>
    <w:pPr>
      <w:shd w:val="clear" w:color="auto" w:fill="FF9900"/>
      <w:spacing w:after="0" w:line="240" w:lineRule="auto"/>
    </w:pPr>
    <w:rPr>
      <w:rFonts w:ascii="Times New Roman" w:eastAsia="Times New Roman" w:hAnsi="Times New Roman"/>
      <w:bCs/>
      <w:i/>
      <w:iCs/>
      <w:noProof/>
      <w:sz w:val="24"/>
      <w:szCs w:val="24"/>
      <w:lang w:eastAsia="de-DE"/>
    </w:rPr>
  </w:style>
  <w:style w:type="character" w:customStyle="1" w:styleId="TextkrperZchn">
    <w:name w:val="Textkörper Zchn"/>
    <w:basedOn w:val="Absatz-Standardschriftart"/>
    <w:link w:val="Textkrper"/>
    <w:rsid w:val="00EE744F"/>
    <w:rPr>
      <w:rFonts w:ascii="Times New Roman" w:eastAsia="Times New Roman" w:hAnsi="Times New Roman" w:cs="Times New Roman"/>
      <w:bCs/>
      <w:i/>
      <w:iCs/>
      <w:noProof/>
      <w:kern w:val="0"/>
      <w:shd w:val="clear" w:color="auto" w:fill="FF9900"/>
      <w:lang w:eastAsia="de-DE"/>
      <w14:ligatures w14:val="none"/>
    </w:rPr>
  </w:style>
  <w:style w:type="character" w:styleId="Hyperlink">
    <w:name w:val="Hyperlink"/>
    <w:uiPriority w:val="99"/>
    <w:unhideWhenUsed/>
    <w:rsid w:val="00EE74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hulentwicklung.nrw.de/q/upload/Inklusion/Diagnostikmaterialgesamt_19.09.2016.1docx.pdf"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2897</Words>
  <Characters>18253</Characters>
  <Application>Microsoft Office Word</Application>
  <DocSecurity>0</DocSecurity>
  <Lines>152</Lines>
  <Paragraphs>42</Paragraphs>
  <ScaleCrop>false</ScaleCrop>
  <Company/>
  <LinksUpToDate>false</LinksUpToDate>
  <CharactersWithSpaces>21108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Mechthild Bölting</dc:creator>
  <cp:keywords/>
  <dc:description/>
  <cp:lastModifiedBy>Mechthild Bölting</cp:lastModifiedBy>
  <cp:revision>3</cp:revision>
  <dcterms:created xsi:type="dcterms:W3CDTF">2023-04-21T09:50:00Z</dcterms:created>
  <dcterms:modified xsi:type="dcterms:W3CDTF">2023-04-21T10:04:00Z</dcterms:modified>
</cp:coreProperties>
</file>