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C7811" w14:textId="1671620E" w:rsidR="003C3552" w:rsidRPr="00D04853" w:rsidRDefault="004D57A2" w:rsidP="003C3552">
      <w:pPr>
        <w:rPr>
          <w:b/>
          <w:sz w:val="40"/>
          <w:szCs w:val="40"/>
        </w:rPr>
      </w:pPr>
      <w:r w:rsidRPr="00D04853">
        <w:rPr>
          <w:b/>
          <w:sz w:val="40"/>
          <w:szCs w:val="40"/>
        </w:rPr>
        <w:t xml:space="preserve">Angebot: </w:t>
      </w:r>
      <w:r w:rsidR="00D17B8B">
        <w:rPr>
          <w:b/>
          <w:sz w:val="40"/>
          <w:szCs w:val="40"/>
        </w:rPr>
        <w:t>Kügelchen in der Flasche</w:t>
      </w:r>
      <w:r w:rsidR="005E3AB1">
        <w:rPr>
          <w:b/>
          <w:sz w:val="40"/>
          <w:szCs w:val="40"/>
        </w:rPr>
        <w:t xml:space="preserve"> </w:t>
      </w:r>
    </w:p>
    <w:p w14:paraId="08172ECC" w14:textId="78097751" w:rsidR="004D57A2" w:rsidRPr="009B3ABD" w:rsidRDefault="009B3ABD" w:rsidP="009B3ABD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1E335DCE" wp14:editId="038613E8">
            <wp:extent cx="1943100" cy="2847975"/>
            <wp:effectExtent l="457200" t="0" r="438150" b="0"/>
            <wp:docPr id="3" name="Grafik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 enthält.&#10;&#10;Automatisch generierte Beschreibu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79" t="38195" r="13690" b="24727"/>
                    <a:stretch/>
                  </pic:blipFill>
                  <pic:spPr bwMode="auto">
                    <a:xfrm rot="5400000">
                      <a:off x="0" y="0"/>
                      <a:ext cx="1943100" cy="284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7BF894" w14:textId="616F4D47" w:rsidR="003C3552" w:rsidRDefault="00F302F5" w:rsidP="009B3ABD">
      <w:pPr>
        <w:pStyle w:val="Listenabsatz"/>
        <w:numPr>
          <w:ilvl w:val="0"/>
          <w:numId w:val="2"/>
        </w:numPr>
        <w:spacing w:after="0"/>
        <w:rPr>
          <w:sz w:val="28"/>
          <w:szCs w:val="28"/>
        </w:rPr>
      </w:pPr>
      <w:r w:rsidRPr="00F302F5">
        <w:rPr>
          <w:sz w:val="28"/>
          <w:szCs w:val="28"/>
        </w:rPr>
        <w:t xml:space="preserve">Das wird gebraucht: </w:t>
      </w:r>
      <w:r w:rsidRPr="009B3ABD">
        <w:rPr>
          <w:b/>
          <w:bCs/>
          <w:sz w:val="28"/>
          <w:szCs w:val="28"/>
        </w:rPr>
        <w:t>Leere Flasche, Papierkügelchen</w:t>
      </w:r>
    </w:p>
    <w:p w14:paraId="05F47EF4" w14:textId="77777777" w:rsidR="009B3ABD" w:rsidRPr="00F302F5" w:rsidRDefault="009B3ABD" w:rsidP="009B3ABD">
      <w:pPr>
        <w:pStyle w:val="Listenabsatz"/>
        <w:spacing w:after="0"/>
        <w:rPr>
          <w:sz w:val="28"/>
          <w:szCs w:val="28"/>
        </w:rPr>
      </w:pPr>
    </w:p>
    <w:p w14:paraId="21027207" w14:textId="15CECBB5" w:rsidR="009B3ABD" w:rsidRDefault="009B3ABD" w:rsidP="009B3ABD">
      <w:pPr>
        <w:pStyle w:val="Listenabsatz"/>
        <w:numPr>
          <w:ilvl w:val="0"/>
          <w:numId w:val="2"/>
        </w:numPr>
        <w:spacing w:after="0"/>
        <w:rPr>
          <w:sz w:val="28"/>
          <w:szCs w:val="28"/>
        </w:rPr>
      </w:pPr>
      <w:r w:rsidRPr="009B3ABD">
        <w:rPr>
          <w:sz w:val="28"/>
          <w:szCs w:val="28"/>
        </w:rPr>
        <w:t>Halten Sie die Flasche waagerecht und legen Sie das Kügelchen vorne in den Flaschenhals.</w:t>
      </w:r>
      <w:r>
        <w:rPr>
          <w:sz w:val="28"/>
          <w:szCs w:val="28"/>
        </w:rPr>
        <w:t xml:space="preserve"> (Siehe oben)</w:t>
      </w:r>
    </w:p>
    <w:p w14:paraId="076CCE7D" w14:textId="77777777" w:rsidR="009B3ABD" w:rsidRPr="009B3ABD" w:rsidRDefault="009B3ABD" w:rsidP="009B3ABD">
      <w:pPr>
        <w:pStyle w:val="Listenabsatz"/>
        <w:spacing w:after="0"/>
        <w:rPr>
          <w:sz w:val="28"/>
          <w:szCs w:val="28"/>
        </w:rPr>
      </w:pPr>
    </w:p>
    <w:p w14:paraId="3FD609AF" w14:textId="6BFEAE88" w:rsidR="009B3ABD" w:rsidRDefault="009B3ABD" w:rsidP="009B3ABD">
      <w:pPr>
        <w:pStyle w:val="Listenabsatz"/>
        <w:numPr>
          <w:ilvl w:val="0"/>
          <w:numId w:val="2"/>
        </w:numPr>
        <w:spacing w:after="0"/>
        <w:rPr>
          <w:sz w:val="28"/>
          <w:szCs w:val="28"/>
        </w:rPr>
      </w:pPr>
      <w:r w:rsidRPr="009B3ABD">
        <w:rPr>
          <w:sz w:val="28"/>
          <w:szCs w:val="28"/>
        </w:rPr>
        <w:t>Blasen sie das Kügelchen kräftig in die Flasche.</w:t>
      </w:r>
      <w:r>
        <w:rPr>
          <w:sz w:val="28"/>
          <w:szCs w:val="28"/>
        </w:rPr>
        <w:t xml:space="preserve"> </w:t>
      </w:r>
      <w:r w:rsidRPr="009B3ABD">
        <w:rPr>
          <w:sz w:val="28"/>
          <w:szCs w:val="28"/>
        </w:rPr>
        <w:t>Was passiert? Gerne mehrmals wiederholen, auch mit verschiedenen Flaschen.</w:t>
      </w:r>
    </w:p>
    <w:p w14:paraId="247A84A7" w14:textId="77777777" w:rsidR="009B3ABD" w:rsidRPr="009B3ABD" w:rsidRDefault="009B3ABD" w:rsidP="009B3ABD">
      <w:pPr>
        <w:pStyle w:val="Listenabsatz"/>
        <w:spacing w:after="0"/>
        <w:rPr>
          <w:sz w:val="28"/>
          <w:szCs w:val="28"/>
        </w:rPr>
      </w:pPr>
    </w:p>
    <w:p w14:paraId="29D6DBC3" w14:textId="3A503B3B" w:rsidR="009B3ABD" w:rsidRDefault="009B3ABD" w:rsidP="009B3ABD">
      <w:pPr>
        <w:pStyle w:val="Listenabsatz"/>
        <w:numPr>
          <w:ilvl w:val="0"/>
          <w:numId w:val="2"/>
        </w:numPr>
        <w:spacing w:after="0"/>
        <w:rPr>
          <w:sz w:val="28"/>
          <w:szCs w:val="28"/>
        </w:rPr>
      </w:pPr>
      <w:r w:rsidRPr="009B3ABD">
        <w:rPr>
          <w:sz w:val="28"/>
          <w:szCs w:val="28"/>
        </w:rPr>
        <w:t>Machen Sie eine Skizze mit einer möglichen Erklärung.</w:t>
      </w:r>
    </w:p>
    <w:p w14:paraId="32FD2359" w14:textId="77777777" w:rsidR="009B3ABD" w:rsidRPr="009B3ABD" w:rsidRDefault="009B3ABD" w:rsidP="009B3ABD">
      <w:pPr>
        <w:pStyle w:val="Listenabsatz"/>
        <w:spacing w:after="0"/>
        <w:rPr>
          <w:sz w:val="28"/>
          <w:szCs w:val="28"/>
        </w:rPr>
      </w:pPr>
    </w:p>
    <w:p w14:paraId="24D0EAB6" w14:textId="436D3038" w:rsidR="009B3ABD" w:rsidRDefault="009B3ABD" w:rsidP="009B3ABD">
      <w:pPr>
        <w:pStyle w:val="Listenabsatz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Nutzen Sie dabei zeichnerische Mittel um Bewegungen, Luftteilchen oder Richtungen sichtbar zu machen.</w:t>
      </w:r>
    </w:p>
    <w:p w14:paraId="4EDFA5CA" w14:textId="77777777" w:rsidR="009B3ABD" w:rsidRDefault="009B3ABD" w:rsidP="009B3ABD">
      <w:pPr>
        <w:pStyle w:val="Listenabsatz"/>
        <w:spacing w:after="0"/>
        <w:rPr>
          <w:sz w:val="28"/>
          <w:szCs w:val="28"/>
        </w:rPr>
      </w:pPr>
    </w:p>
    <w:p w14:paraId="3E0A684B" w14:textId="7E5D9583" w:rsidR="009B3ABD" w:rsidRDefault="009B3ABD" w:rsidP="009B3ABD">
      <w:pPr>
        <w:pStyle w:val="Listenabsatz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Stellen Sie Ihre Vermutung/ These einer anderen Person/ Gruppe vor und vergleichen miteinander?</w:t>
      </w:r>
    </w:p>
    <w:p w14:paraId="44479B72" w14:textId="77777777" w:rsidR="009B3ABD" w:rsidRPr="009B3ABD" w:rsidRDefault="009B3ABD" w:rsidP="009B3ABD">
      <w:pPr>
        <w:pStyle w:val="Listenabsatz"/>
        <w:spacing w:after="0"/>
        <w:rPr>
          <w:sz w:val="28"/>
          <w:szCs w:val="28"/>
        </w:rPr>
      </w:pPr>
    </w:p>
    <w:p w14:paraId="673DADF6" w14:textId="28338A3F" w:rsidR="009B3ABD" w:rsidRPr="009B3ABD" w:rsidRDefault="009B3ABD" w:rsidP="009B3ABD">
      <w:pPr>
        <w:pStyle w:val="Listenabsatz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Wie kann man das beweisen? Finden Sie einen Weg</w:t>
      </w:r>
      <w:r w:rsidR="004D5C9F">
        <w:rPr>
          <w:sz w:val="28"/>
          <w:szCs w:val="28"/>
        </w:rPr>
        <w:t>!</w:t>
      </w:r>
    </w:p>
    <w:p w14:paraId="26810BAB" w14:textId="77777777" w:rsidR="003C3552" w:rsidRPr="00715625" w:rsidRDefault="003C3552" w:rsidP="009B3ABD">
      <w:pPr>
        <w:spacing w:after="0"/>
        <w:rPr>
          <w:sz w:val="28"/>
          <w:szCs w:val="28"/>
        </w:rPr>
      </w:pPr>
    </w:p>
    <w:p w14:paraId="3FA96CBF" w14:textId="18B77A65" w:rsidR="003C3552" w:rsidRPr="009B3ABD" w:rsidRDefault="003C3552" w:rsidP="009B3ABD">
      <w:pPr>
        <w:pStyle w:val="Listenabsatz"/>
        <w:numPr>
          <w:ilvl w:val="0"/>
          <w:numId w:val="2"/>
        </w:numPr>
        <w:spacing w:after="0"/>
        <w:rPr>
          <w:sz w:val="28"/>
          <w:szCs w:val="28"/>
        </w:rPr>
      </w:pPr>
      <w:r w:rsidRPr="009B3ABD">
        <w:rPr>
          <w:sz w:val="28"/>
          <w:szCs w:val="28"/>
        </w:rPr>
        <w:t xml:space="preserve">Was </w:t>
      </w:r>
      <w:r w:rsidR="004D57A2" w:rsidRPr="009B3ABD">
        <w:rPr>
          <w:sz w:val="28"/>
          <w:szCs w:val="28"/>
        </w:rPr>
        <w:t>war leicht? Was war schwer</w:t>
      </w:r>
      <w:r w:rsidRPr="009B3ABD">
        <w:rPr>
          <w:sz w:val="28"/>
          <w:szCs w:val="28"/>
        </w:rPr>
        <w:t xml:space="preserve">? </w:t>
      </w:r>
      <w:r w:rsidR="00F151C1" w:rsidRPr="009B3ABD">
        <w:rPr>
          <w:sz w:val="28"/>
          <w:szCs w:val="28"/>
        </w:rPr>
        <w:t>Was lernt man dabei? Was können Kinder dabei lernen?</w:t>
      </w:r>
    </w:p>
    <w:p w14:paraId="46E6B7D8" w14:textId="28EFC27D" w:rsidR="0061590A" w:rsidRPr="009B3ABD" w:rsidRDefault="003C3552">
      <w:pPr>
        <w:rPr>
          <w:b/>
          <w:sz w:val="28"/>
          <w:szCs w:val="28"/>
        </w:rPr>
      </w:pPr>
      <w:r w:rsidRPr="00715625">
        <w:rPr>
          <w:sz w:val="28"/>
          <w:szCs w:val="28"/>
        </w:rPr>
        <w:t xml:space="preserve">     </w:t>
      </w:r>
      <w:r w:rsidR="00F151C1">
        <w:rPr>
          <w:sz w:val="28"/>
          <w:szCs w:val="28"/>
        </w:rPr>
        <w:tab/>
      </w:r>
      <w:r w:rsidR="00526E2A" w:rsidRPr="00715625">
        <w:rPr>
          <w:b/>
          <w:sz w:val="28"/>
          <w:szCs w:val="28"/>
        </w:rPr>
        <w:t>Tausch</w:t>
      </w:r>
      <w:r w:rsidR="005E3AB1">
        <w:rPr>
          <w:b/>
          <w:sz w:val="28"/>
          <w:szCs w:val="28"/>
        </w:rPr>
        <w:t xml:space="preserve">en Sie sich </w:t>
      </w:r>
      <w:r w:rsidR="00526E2A" w:rsidRPr="00715625">
        <w:rPr>
          <w:b/>
          <w:sz w:val="28"/>
          <w:szCs w:val="28"/>
        </w:rPr>
        <w:t xml:space="preserve">über eure Erfahrungen </w:t>
      </w:r>
      <w:r w:rsidR="00F151C1" w:rsidRPr="00715625">
        <w:rPr>
          <w:b/>
          <w:sz w:val="28"/>
          <w:szCs w:val="28"/>
        </w:rPr>
        <w:t>und Beobachtungen</w:t>
      </w:r>
      <w:r w:rsidR="004D57A2" w:rsidRPr="00715625">
        <w:rPr>
          <w:b/>
          <w:sz w:val="28"/>
          <w:szCs w:val="28"/>
        </w:rPr>
        <w:t xml:space="preserve"> aus</w:t>
      </w:r>
      <w:r w:rsidRPr="00715625">
        <w:rPr>
          <w:b/>
          <w:sz w:val="28"/>
          <w:szCs w:val="28"/>
        </w:rPr>
        <w:t>!</w:t>
      </w:r>
    </w:p>
    <w:sectPr w:rsidR="0061590A" w:rsidRPr="009B3ABD" w:rsidSect="006159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31695"/>
    <w:multiLevelType w:val="hybridMultilevel"/>
    <w:tmpl w:val="E916B246"/>
    <w:lvl w:ilvl="0" w:tplc="736A26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F5C71"/>
    <w:multiLevelType w:val="hybridMultilevel"/>
    <w:tmpl w:val="C9929B9C"/>
    <w:lvl w:ilvl="0" w:tplc="736A26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489123">
    <w:abstractNumId w:val="1"/>
  </w:num>
  <w:num w:numId="2" w16cid:durableId="1116755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552"/>
    <w:rsid w:val="000D79C9"/>
    <w:rsid w:val="000F4B89"/>
    <w:rsid w:val="001853DA"/>
    <w:rsid w:val="003C3552"/>
    <w:rsid w:val="003F175F"/>
    <w:rsid w:val="00475D8A"/>
    <w:rsid w:val="004D57A2"/>
    <w:rsid w:val="004D5C9F"/>
    <w:rsid w:val="004F129D"/>
    <w:rsid w:val="00526E2A"/>
    <w:rsid w:val="00540CD2"/>
    <w:rsid w:val="00551FF7"/>
    <w:rsid w:val="005A311C"/>
    <w:rsid w:val="005E3AB1"/>
    <w:rsid w:val="0061590A"/>
    <w:rsid w:val="00715625"/>
    <w:rsid w:val="008B7A45"/>
    <w:rsid w:val="009B3ABD"/>
    <w:rsid w:val="00AA6C62"/>
    <w:rsid w:val="00D04853"/>
    <w:rsid w:val="00D17B8B"/>
    <w:rsid w:val="00D4478C"/>
    <w:rsid w:val="00F151C1"/>
    <w:rsid w:val="00F3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5F18"/>
  <w15:docId w15:val="{92AA4B4A-0261-4670-98E8-1DF6BB9C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de-DE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3552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3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355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30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3BEED8CA26DB4F8B7E9AA637A94196" ma:contentTypeVersion="11" ma:contentTypeDescription="Ein neues Dokument erstellen." ma:contentTypeScope="" ma:versionID="aae2041cb6e7f8fd88f3a84fc44c8aff">
  <xsd:schema xmlns:xsd="http://www.w3.org/2001/XMLSchema" xmlns:xs="http://www.w3.org/2001/XMLSchema" xmlns:p="http://schemas.microsoft.com/office/2006/metadata/properties" xmlns:ns2="67f6e0d2-ccee-4e5b-a351-0c809af80e14" xmlns:ns3="66e80950-14c5-4c5b-9c5d-7e817a4c43e9" targetNamespace="http://schemas.microsoft.com/office/2006/metadata/properties" ma:root="true" ma:fieldsID="69241df210036a75fa752bbb7007320d" ns2:_="" ns3:_="">
    <xsd:import namespace="67f6e0d2-ccee-4e5b-a351-0c809af80e14"/>
    <xsd:import namespace="66e80950-14c5-4c5b-9c5d-7e817a4c43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6e0d2-ccee-4e5b-a351-0c809af80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80950-14c5-4c5b-9c5d-7e817a4c43e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0EED91-6683-4D34-AB3A-E23EB51D3E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D7EAF6-3ABF-47E0-8A51-12DFC11E92B3}"/>
</file>

<file path=customXml/itemProps3.xml><?xml version="1.0" encoding="utf-8"?>
<ds:datastoreItem xmlns:ds="http://schemas.openxmlformats.org/officeDocument/2006/customXml" ds:itemID="{DD1E1CD5-8F74-488C-AE0E-F531AC78B1F4}"/>
</file>

<file path=customXml/itemProps4.xml><?xml version="1.0" encoding="utf-8"?>
<ds:datastoreItem xmlns:ds="http://schemas.openxmlformats.org/officeDocument/2006/customXml" ds:itemID="{0DD4B2BD-6659-478A-A69D-0A2AF6BE71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 Hennigs</cp:lastModifiedBy>
  <cp:revision>3</cp:revision>
  <cp:lastPrinted>2010-08-31T11:55:00Z</cp:lastPrinted>
  <dcterms:created xsi:type="dcterms:W3CDTF">2022-12-15T17:41:00Z</dcterms:created>
  <dcterms:modified xsi:type="dcterms:W3CDTF">2022-12-15T18:14:00Z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0x010100233BEED8CA26DB4F8B7E9AA637A94196</vt:lpwstr>
  </property>
</Properties>
</file>